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420" w:before="200" w:lineRule="auto"/>
        <w:jc w:val="center"/>
        <w:rPr>
          <w:b w:val="1"/>
          <w:sz w:val="50"/>
          <w:szCs w:val="50"/>
        </w:rPr>
      </w:pPr>
      <w:r w:rsidDel="00000000" w:rsidR="00000000" w:rsidRPr="00000000">
        <w:rPr>
          <w:b w:val="1"/>
          <w:sz w:val="50"/>
          <w:szCs w:val="50"/>
          <w:rtl w:val="0"/>
        </w:rPr>
        <w:t xml:space="preserve">Bloat Surgery/ Gastric Dilatation and Volvulus (GDV)</w:t>
      </w:r>
      <w:r w:rsidDel="00000000" w:rsidR="00000000" w:rsidRPr="00000000">
        <w:drawing>
          <wp:anchor allowOverlap="1" behindDoc="0" distB="114300" distT="114300" distL="114300" distR="114300" hidden="0" layoutInCell="1" locked="0" relativeHeight="0" simplePos="0">
            <wp:simplePos x="0" y="0"/>
            <wp:positionH relativeFrom="column">
              <wp:posOffset>316200</wp:posOffset>
            </wp:positionH>
            <wp:positionV relativeFrom="paragraph">
              <wp:posOffset>241300</wp:posOffset>
            </wp:positionV>
            <wp:extent cx="1752962" cy="11826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23" l="0" r="0" t="23"/>
                    <a:stretch>
                      <a:fillRect/>
                    </a:stretch>
                  </pic:blipFill>
                  <pic:spPr>
                    <a:xfrm>
                      <a:off x="0" y="0"/>
                      <a:ext cx="1752962" cy="1182688"/>
                    </a:xfrm>
                    <a:prstGeom prst="rect"/>
                    <a:ln/>
                  </pic:spPr>
                </pic:pic>
              </a:graphicData>
            </a:graphic>
          </wp:anchor>
        </w:drawing>
      </w:r>
    </w:p>
    <w:p w:rsidR="00000000" w:rsidDel="00000000" w:rsidP="00000000" w:rsidRDefault="00000000" w:rsidRPr="00000000" w14:paraId="00000002">
      <w:pPr>
        <w:shd w:fill="ffffff" w:val="clear"/>
        <w:spacing w:after="420" w:before="200" w:lineRule="auto"/>
        <w:jc w:val="both"/>
        <w:rPr>
          <w:b w:val="1"/>
          <w:sz w:val="21"/>
          <w:szCs w:val="21"/>
        </w:rPr>
      </w:pPr>
      <w:r w:rsidDel="00000000" w:rsidR="00000000" w:rsidRPr="00000000">
        <w:rPr>
          <w:b w:val="1"/>
          <w:sz w:val="21"/>
          <w:szCs w:val="21"/>
          <w:rtl w:val="0"/>
        </w:rPr>
        <w:t xml:space="preserve">Gastric Dilatation and Volvulus Syndrome (GDV) or Bloat</w:t>
      </w:r>
    </w:p>
    <w:p w:rsidR="00000000" w:rsidDel="00000000" w:rsidP="00000000" w:rsidRDefault="00000000" w:rsidRPr="00000000" w14:paraId="00000003">
      <w:pPr>
        <w:shd w:fill="ffffff" w:val="clear"/>
        <w:spacing w:after="420" w:before="200" w:lineRule="auto"/>
        <w:jc w:val="both"/>
        <w:rPr>
          <w:sz w:val="21"/>
          <w:szCs w:val="21"/>
        </w:rPr>
      </w:pPr>
      <w:r w:rsidDel="00000000" w:rsidR="00000000" w:rsidRPr="00000000">
        <w:rPr>
          <w:b w:val="1"/>
          <w:sz w:val="21"/>
          <w:szCs w:val="21"/>
          <w:rtl w:val="0"/>
        </w:rPr>
        <w:t xml:space="preserve">Gastric dilatation and volvulus syndrome (GDV)</w:t>
      </w:r>
      <w:r w:rsidDel="00000000" w:rsidR="00000000" w:rsidRPr="00000000">
        <w:rPr>
          <w:sz w:val="21"/>
          <w:szCs w:val="21"/>
          <w:rtl w:val="0"/>
        </w:rPr>
        <w:t xml:space="preserve">, known as </w:t>
      </w:r>
      <w:r w:rsidDel="00000000" w:rsidR="00000000" w:rsidRPr="00000000">
        <w:rPr>
          <w:b w:val="1"/>
          <w:sz w:val="21"/>
          <w:szCs w:val="21"/>
          <w:rtl w:val="0"/>
        </w:rPr>
        <w:t xml:space="preserve">bloat</w:t>
      </w:r>
      <w:r w:rsidDel="00000000" w:rsidR="00000000" w:rsidRPr="00000000">
        <w:rPr>
          <w:sz w:val="21"/>
          <w:szCs w:val="21"/>
          <w:rtl w:val="0"/>
        </w:rPr>
        <w:t xml:space="preserve">, occurs in dogs when the stomach dilates and twists into an abnormal position, causing nonproductive retching, a bloated abdomen, and other symptoms. GDV is a serious, life-threatening condition that requires emergency treatment. Without prompt medical attention, dogs with bloat can die very quickly; about 30% of dogs that suffer bloat die from it.</w:t>
      </w:r>
    </w:p>
    <w:p w:rsidR="00000000" w:rsidDel="00000000" w:rsidP="00000000" w:rsidRDefault="00000000" w:rsidRPr="00000000" w14:paraId="00000004">
      <w:pPr>
        <w:shd w:fill="ffffff" w:val="clear"/>
        <w:spacing w:after="420" w:before="200" w:lineRule="auto"/>
        <w:jc w:val="both"/>
        <w:rPr>
          <w:sz w:val="21"/>
          <w:szCs w:val="21"/>
        </w:rPr>
      </w:pPr>
      <w:r w:rsidDel="00000000" w:rsidR="00000000" w:rsidRPr="00000000">
        <w:rPr>
          <w:b w:val="1"/>
          <w:sz w:val="21"/>
          <w:szCs w:val="21"/>
          <w:rtl w:val="0"/>
        </w:rPr>
        <w:t xml:space="preserve">Gastric Dilatation:</w:t>
      </w:r>
      <w:r w:rsidDel="00000000" w:rsidR="00000000" w:rsidRPr="00000000">
        <w:rPr>
          <w:sz w:val="21"/>
          <w:szCs w:val="21"/>
          <w:rtl w:val="0"/>
        </w:rPr>
        <w:t xml:space="preserve">When the stomach dilates and maintains its normal position, the condition is known as </w:t>
      </w:r>
      <w:r w:rsidDel="00000000" w:rsidR="00000000" w:rsidRPr="00000000">
        <w:rPr>
          <w:b w:val="1"/>
          <w:sz w:val="21"/>
          <w:szCs w:val="21"/>
          <w:rtl w:val="0"/>
        </w:rPr>
        <w:t xml:space="preserve">gastric dilatation</w:t>
      </w:r>
      <w:r w:rsidDel="00000000" w:rsidR="00000000" w:rsidRPr="00000000">
        <w:rPr>
          <w:sz w:val="21"/>
          <w:szCs w:val="21"/>
          <w:rtl w:val="0"/>
        </w:rPr>
        <w:t xml:space="preserve">. Gastric dilatation can occur in any dog, and is quite common among young puppies that overeat.</w:t>
      </w:r>
    </w:p>
    <w:p w:rsidR="00000000" w:rsidDel="00000000" w:rsidP="00000000" w:rsidRDefault="00000000" w:rsidRPr="00000000" w14:paraId="00000005">
      <w:pPr>
        <w:shd w:fill="ffffff" w:val="clear"/>
        <w:spacing w:after="420" w:before="200" w:lineRule="auto"/>
        <w:jc w:val="both"/>
        <w:rPr>
          <w:sz w:val="21"/>
          <w:szCs w:val="21"/>
        </w:rPr>
      </w:pPr>
      <w:r w:rsidDel="00000000" w:rsidR="00000000" w:rsidRPr="00000000">
        <w:rPr>
          <w:sz w:val="21"/>
          <w:szCs w:val="21"/>
          <w:rtl w:val="0"/>
        </w:rPr>
        <w:t xml:space="preserve">Dogs are usually able to relieve the built-up pressure in their stomachs by vomiting or by belching. When belching and vomiting don't provide relief, emergency treatment similar to that for GDV may be necessary. It may be difficult to determine whether a dog is experiencing simple dilatation, or dilatation and volvulus until </w:t>
      </w:r>
      <w:r w:rsidDel="00000000" w:rsidR="00000000" w:rsidRPr="00000000">
        <w:rPr>
          <w:b w:val="1"/>
          <w:sz w:val="21"/>
          <w:szCs w:val="21"/>
          <w:rtl w:val="0"/>
        </w:rPr>
        <w:t xml:space="preserve">x-rays of the stomach</w:t>
      </w:r>
      <w:r w:rsidDel="00000000" w:rsidR="00000000" w:rsidRPr="00000000">
        <w:rPr>
          <w:sz w:val="21"/>
          <w:szCs w:val="21"/>
          <w:rtl w:val="0"/>
        </w:rPr>
        <w:t xml:space="preserve"> are taken. Pet owners should be cautious if their dog experiences bouts of gastric dilatation.</w:t>
      </w:r>
    </w:p>
    <w:p w:rsidR="00000000" w:rsidDel="00000000" w:rsidP="00000000" w:rsidRDefault="00000000" w:rsidRPr="00000000" w14:paraId="00000006">
      <w:pPr>
        <w:shd w:fill="ffffff" w:val="clear"/>
        <w:spacing w:after="420" w:before="200" w:lineRule="auto"/>
        <w:jc w:val="both"/>
        <w:rPr>
          <w:sz w:val="21"/>
          <w:szCs w:val="21"/>
        </w:rPr>
      </w:pPr>
      <w:r w:rsidDel="00000000" w:rsidR="00000000" w:rsidRPr="00000000">
        <w:rPr>
          <w:b w:val="1"/>
          <w:sz w:val="21"/>
          <w:szCs w:val="21"/>
          <w:rtl w:val="0"/>
        </w:rPr>
        <w:t xml:space="preserve">Gastric Dilatation and Volvulus(GDV):</w:t>
      </w:r>
      <w:r w:rsidDel="00000000" w:rsidR="00000000" w:rsidRPr="00000000">
        <w:rPr>
          <w:sz w:val="21"/>
          <w:szCs w:val="21"/>
          <w:rtl w:val="0"/>
        </w:rPr>
        <w:t xml:space="preserve">In gastric dilatation and volvulus, the stomach rolls, or twists, closing off the openings leading in from the esophagus and out to the intestines. This prevents the dog from vomiting or belching (one of the most common symptoms of GDV is </w:t>
      </w:r>
      <w:r w:rsidDel="00000000" w:rsidR="00000000" w:rsidRPr="00000000">
        <w:rPr>
          <w:b w:val="1"/>
          <w:sz w:val="21"/>
          <w:szCs w:val="21"/>
          <w:rtl w:val="0"/>
        </w:rPr>
        <w:t xml:space="preserve">nonproductive retching</w:t>
      </w:r>
      <w:r w:rsidDel="00000000" w:rsidR="00000000" w:rsidRPr="00000000">
        <w:rPr>
          <w:sz w:val="21"/>
          <w:szCs w:val="21"/>
          <w:rtl w:val="0"/>
        </w:rPr>
        <w:t xml:space="preserve">). Sometimes the word </w:t>
      </w:r>
      <w:r w:rsidDel="00000000" w:rsidR="00000000" w:rsidRPr="00000000">
        <w:rPr>
          <w:i w:val="1"/>
          <w:sz w:val="21"/>
          <w:szCs w:val="21"/>
          <w:rtl w:val="0"/>
        </w:rPr>
        <w:t xml:space="preserve">torsion</w:t>
      </w:r>
      <w:r w:rsidDel="00000000" w:rsidR="00000000" w:rsidRPr="00000000">
        <w:rPr>
          <w:sz w:val="21"/>
          <w:szCs w:val="21"/>
          <w:rtl w:val="0"/>
        </w:rPr>
        <w:t xml:space="preserve"> is used to describe the twisting. Torsion prevents outflow from the stomach by closing off the pylorus, the opening from the stomach to the duodenum.</w:t>
      </w:r>
    </w:p>
    <w:p w:rsidR="00000000" w:rsidDel="00000000" w:rsidP="00000000" w:rsidRDefault="00000000" w:rsidRPr="00000000" w14:paraId="00000007">
      <w:pPr>
        <w:shd w:fill="ffffff" w:val="clear"/>
        <w:spacing w:after="420" w:before="200" w:lineRule="auto"/>
        <w:jc w:val="both"/>
        <w:rPr>
          <w:sz w:val="21"/>
          <w:szCs w:val="21"/>
        </w:rPr>
      </w:pPr>
      <w:r w:rsidDel="00000000" w:rsidR="00000000" w:rsidRPr="00000000">
        <w:rPr>
          <w:sz w:val="21"/>
          <w:szCs w:val="21"/>
          <w:rtl w:val="0"/>
        </w:rPr>
        <w:t xml:space="preserve">If the stomach twists enough, the spleen and major blood vessels in the area twist as well. Twisted blood vessels cause a loss of blood flow (ischemia) to the stomach and other abdominal organs which can cause considerable </w:t>
      </w:r>
      <w:r w:rsidDel="00000000" w:rsidR="00000000" w:rsidRPr="00000000">
        <w:rPr>
          <w:b w:val="1"/>
          <w:sz w:val="21"/>
          <w:szCs w:val="21"/>
          <w:rtl w:val="0"/>
        </w:rPr>
        <w:t xml:space="preserve">tissue damage</w:t>
      </w:r>
      <w:r w:rsidDel="00000000" w:rsidR="00000000" w:rsidRPr="00000000">
        <w:rPr>
          <w:sz w:val="21"/>
          <w:szCs w:val="21"/>
          <w:rtl w:val="0"/>
        </w:rPr>
        <w:t xml:space="preserve">. When blood flow returns, the damaged cellular material from the traumatized tissues is released into the blood and can be harmful to other organs.</w:t>
      </w:r>
    </w:p>
    <w:p w:rsidR="00000000" w:rsidDel="00000000" w:rsidP="00000000" w:rsidRDefault="00000000" w:rsidRPr="00000000" w14:paraId="00000008">
      <w:pPr>
        <w:shd w:fill="ffffff" w:val="clear"/>
        <w:spacing w:after="420" w:before="200" w:lineRule="auto"/>
        <w:jc w:val="both"/>
        <w:rPr>
          <w:sz w:val="21"/>
          <w:szCs w:val="21"/>
        </w:rPr>
      </w:pPr>
      <w:r w:rsidDel="00000000" w:rsidR="00000000" w:rsidRPr="00000000">
        <w:rPr>
          <w:sz w:val="21"/>
          <w:szCs w:val="21"/>
          <w:rtl w:val="0"/>
        </w:rPr>
        <w:t xml:space="preserve">When the blood supply in the abdomen's major arteries is cut off, blood flow to the heart and  cardiac ouput decrease, leading to low blood pressure, and eventually, shock. </w:t>
      </w:r>
      <w:r w:rsidDel="00000000" w:rsidR="00000000" w:rsidRPr="00000000">
        <w:rPr>
          <w:b w:val="1"/>
          <w:sz w:val="21"/>
          <w:szCs w:val="21"/>
          <w:rtl w:val="0"/>
        </w:rPr>
        <w:t xml:space="preserve">Shock</w:t>
      </w:r>
      <w:r w:rsidDel="00000000" w:rsidR="00000000" w:rsidRPr="00000000">
        <w:rPr>
          <w:sz w:val="21"/>
          <w:szCs w:val="21"/>
          <w:rtl w:val="0"/>
        </w:rPr>
        <w:t xml:space="preserve"> occurs when organs do not get enough blood, and it is usually severe.</w:t>
      </w:r>
    </w:p>
    <w:p w:rsidR="00000000" w:rsidDel="00000000" w:rsidP="00000000" w:rsidRDefault="00000000" w:rsidRPr="00000000" w14:paraId="00000009">
      <w:pPr>
        <w:shd w:fill="ffffff" w:val="clear"/>
        <w:spacing w:after="420" w:before="200" w:lineRule="auto"/>
        <w:jc w:val="both"/>
        <w:rPr>
          <w:sz w:val="21"/>
          <w:szCs w:val="21"/>
        </w:rPr>
      </w:pPr>
      <w:r w:rsidDel="00000000" w:rsidR="00000000" w:rsidRPr="00000000">
        <w:rPr>
          <w:sz w:val="21"/>
          <w:szCs w:val="21"/>
          <w:rtl w:val="0"/>
        </w:rPr>
        <w:t xml:space="preserve">In some cases, the stomach </w:t>
      </w:r>
      <w:r w:rsidDel="00000000" w:rsidR="00000000" w:rsidRPr="00000000">
        <w:rPr>
          <w:b w:val="1"/>
          <w:sz w:val="21"/>
          <w:szCs w:val="21"/>
          <w:rtl w:val="0"/>
        </w:rPr>
        <w:t xml:space="preserve">ruptures</w:t>
      </w:r>
      <w:r w:rsidDel="00000000" w:rsidR="00000000" w:rsidRPr="00000000">
        <w:rPr>
          <w:sz w:val="21"/>
          <w:szCs w:val="21"/>
          <w:rtl w:val="0"/>
        </w:rPr>
        <w:t xml:space="preserve"> from the buildup of pressure and leads to life-threatening </w:t>
      </w:r>
      <w:r w:rsidDel="00000000" w:rsidR="00000000" w:rsidRPr="00000000">
        <w:rPr>
          <w:b w:val="1"/>
          <w:sz w:val="21"/>
          <w:szCs w:val="21"/>
          <w:rtl w:val="0"/>
        </w:rPr>
        <w:t xml:space="preserve">peritonitis</w:t>
      </w:r>
      <w:r w:rsidDel="00000000" w:rsidR="00000000" w:rsidRPr="00000000">
        <w:rPr>
          <w:sz w:val="21"/>
          <w:szCs w:val="21"/>
          <w:rtl w:val="0"/>
        </w:rPr>
        <w:t xml:space="preserve"> (inflammation of the peritoneum, the membrane that lines the abdominal cavity).</w:t>
      </w:r>
    </w:p>
    <w:p w:rsidR="00000000" w:rsidDel="00000000" w:rsidP="00000000" w:rsidRDefault="00000000" w:rsidRPr="00000000" w14:paraId="0000000A">
      <w:pPr>
        <w:shd w:fill="ffffff" w:val="clear"/>
        <w:spacing w:after="420" w:before="200" w:lineRule="auto"/>
        <w:jc w:val="both"/>
        <w:rPr>
          <w:b w:val="1"/>
          <w:sz w:val="21"/>
          <w:szCs w:val="21"/>
        </w:rPr>
      </w:pPr>
      <w:r w:rsidDel="00000000" w:rsidR="00000000" w:rsidRPr="00000000">
        <w:rPr>
          <w:b w:val="1"/>
          <w:sz w:val="21"/>
          <w:szCs w:val="21"/>
          <w:rtl w:val="0"/>
        </w:rPr>
        <w:t xml:space="preserve">Risk Factors for Bloat:</w:t>
      </w:r>
    </w:p>
    <w:p w:rsidR="00000000" w:rsidDel="00000000" w:rsidP="00000000" w:rsidRDefault="00000000" w:rsidRPr="00000000" w14:paraId="0000000B">
      <w:pPr>
        <w:shd w:fill="ffffff" w:val="clear"/>
        <w:spacing w:after="420" w:before="200" w:lineRule="auto"/>
        <w:jc w:val="both"/>
        <w:rPr>
          <w:sz w:val="21"/>
          <w:szCs w:val="21"/>
        </w:rPr>
      </w:pPr>
      <w:r w:rsidDel="00000000" w:rsidR="00000000" w:rsidRPr="00000000">
        <w:rPr>
          <w:b w:val="1"/>
          <w:sz w:val="21"/>
          <w:szCs w:val="21"/>
          <w:rtl w:val="0"/>
        </w:rPr>
        <w:t xml:space="preserve">Bloat can occur in any do</w:t>
      </w:r>
      <w:r w:rsidDel="00000000" w:rsidR="00000000" w:rsidRPr="00000000">
        <w:rPr>
          <w:sz w:val="21"/>
          <w:szCs w:val="21"/>
          <w:rtl w:val="0"/>
        </w:rPr>
        <w:t xml:space="preserve">g, but it's more common in large, deep-chested breeds such as:</w:t>
      </w:r>
    </w:p>
    <w:p w:rsidR="00000000" w:rsidDel="00000000" w:rsidP="00000000" w:rsidRDefault="00000000" w:rsidRPr="00000000" w14:paraId="0000000C">
      <w:pPr>
        <w:numPr>
          <w:ilvl w:val="0"/>
          <w:numId w:val="5"/>
        </w:numPr>
        <w:spacing w:after="0" w:afterAutospacing="0" w:before="200" w:lineRule="auto"/>
        <w:ind w:left="940" w:hanging="360"/>
        <w:rPr>
          <w:color w:val="000000"/>
        </w:rPr>
      </w:pPr>
      <w:r w:rsidDel="00000000" w:rsidR="00000000" w:rsidRPr="00000000">
        <w:rPr>
          <w:sz w:val="21"/>
          <w:szCs w:val="21"/>
          <w:rtl w:val="0"/>
        </w:rPr>
        <w:t xml:space="preserve">Akita</w:t>
      </w:r>
    </w:p>
    <w:p w:rsidR="00000000" w:rsidDel="00000000" w:rsidP="00000000" w:rsidRDefault="00000000" w:rsidRPr="00000000" w14:paraId="0000000D">
      <w:pPr>
        <w:numPr>
          <w:ilvl w:val="0"/>
          <w:numId w:val="5"/>
        </w:numPr>
        <w:spacing w:after="0" w:afterAutospacing="0" w:before="0" w:beforeAutospacing="0" w:lineRule="auto"/>
        <w:ind w:left="940" w:hanging="360"/>
        <w:rPr>
          <w:color w:val="000000"/>
        </w:rPr>
      </w:pPr>
      <w:r w:rsidDel="00000000" w:rsidR="00000000" w:rsidRPr="00000000">
        <w:rPr>
          <w:sz w:val="21"/>
          <w:szCs w:val="21"/>
          <w:rtl w:val="0"/>
        </w:rPr>
        <w:t xml:space="preserve">Great Dane</w:t>
      </w:r>
    </w:p>
    <w:p w:rsidR="00000000" w:rsidDel="00000000" w:rsidP="00000000" w:rsidRDefault="00000000" w:rsidRPr="00000000" w14:paraId="0000000E">
      <w:pPr>
        <w:numPr>
          <w:ilvl w:val="0"/>
          <w:numId w:val="5"/>
        </w:numPr>
        <w:spacing w:after="0" w:afterAutospacing="0" w:before="0" w:beforeAutospacing="0" w:lineRule="auto"/>
        <w:ind w:left="940" w:hanging="360"/>
        <w:rPr>
          <w:color w:val="000000"/>
        </w:rPr>
      </w:pPr>
      <w:r w:rsidDel="00000000" w:rsidR="00000000" w:rsidRPr="00000000">
        <w:rPr>
          <w:sz w:val="21"/>
          <w:szCs w:val="21"/>
          <w:rtl w:val="0"/>
        </w:rPr>
        <w:t xml:space="preserve">Bouvier</w:t>
      </w:r>
    </w:p>
    <w:p w:rsidR="00000000" w:rsidDel="00000000" w:rsidP="00000000" w:rsidRDefault="00000000" w:rsidRPr="00000000" w14:paraId="0000000F">
      <w:pPr>
        <w:numPr>
          <w:ilvl w:val="0"/>
          <w:numId w:val="5"/>
        </w:numPr>
        <w:spacing w:after="0" w:afterAutospacing="0" w:before="0" w:beforeAutospacing="0" w:lineRule="auto"/>
        <w:ind w:left="940" w:hanging="360"/>
        <w:rPr>
          <w:color w:val="000000"/>
        </w:rPr>
      </w:pPr>
      <w:r w:rsidDel="00000000" w:rsidR="00000000" w:rsidRPr="00000000">
        <w:rPr>
          <w:sz w:val="21"/>
          <w:szCs w:val="21"/>
          <w:rtl w:val="0"/>
        </w:rPr>
        <w:t xml:space="preserve">Irish Setter</w:t>
      </w:r>
    </w:p>
    <w:p w:rsidR="00000000" w:rsidDel="00000000" w:rsidP="00000000" w:rsidRDefault="00000000" w:rsidRPr="00000000" w14:paraId="00000010">
      <w:pPr>
        <w:numPr>
          <w:ilvl w:val="0"/>
          <w:numId w:val="5"/>
        </w:numPr>
        <w:spacing w:after="0" w:afterAutospacing="0" w:before="0" w:beforeAutospacing="0" w:lineRule="auto"/>
        <w:ind w:left="940" w:hanging="360"/>
        <w:rPr>
          <w:color w:val="000000"/>
        </w:rPr>
      </w:pPr>
      <w:r w:rsidDel="00000000" w:rsidR="00000000" w:rsidRPr="00000000">
        <w:rPr>
          <w:sz w:val="21"/>
          <w:szCs w:val="21"/>
          <w:rtl w:val="0"/>
        </w:rPr>
        <w:t xml:space="preserve">Boxer</w:t>
      </w:r>
    </w:p>
    <w:p w:rsidR="00000000" w:rsidDel="00000000" w:rsidP="00000000" w:rsidRDefault="00000000" w:rsidRPr="00000000" w14:paraId="00000011">
      <w:pPr>
        <w:numPr>
          <w:ilvl w:val="0"/>
          <w:numId w:val="5"/>
        </w:numPr>
        <w:spacing w:after="0" w:afterAutospacing="0" w:before="0" w:beforeAutospacing="0" w:lineRule="auto"/>
        <w:ind w:left="940" w:hanging="360"/>
        <w:rPr>
          <w:color w:val="000000"/>
        </w:rPr>
      </w:pPr>
      <w:r w:rsidDel="00000000" w:rsidR="00000000" w:rsidRPr="00000000">
        <w:rPr>
          <w:sz w:val="21"/>
          <w:szCs w:val="21"/>
          <w:rtl w:val="0"/>
        </w:rPr>
        <w:t xml:space="preserve">Labrador Retriever</w:t>
      </w:r>
    </w:p>
    <w:p w:rsidR="00000000" w:rsidDel="00000000" w:rsidP="00000000" w:rsidRDefault="00000000" w:rsidRPr="00000000" w14:paraId="00000012">
      <w:pPr>
        <w:numPr>
          <w:ilvl w:val="0"/>
          <w:numId w:val="5"/>
        </w:numPr>
        <w:spacing w:after="0" w:afterAutospacing="0" w:before="0" w:beforeAutospacing="0" w:lineRule="auto"/>
        <w:ind w:left="940" w:hanging="360"/>
        <w:rPr>
          <w:color w:val="000000"/>
        </w:rPr>
      </w:pPr>
      <w:r w:rsidDel="00000000" w:rsidR="00000000" w:rsidRPr="00000000">
        <w:rPr>
          <w:sz w:val="21"/>
          <w:szCs w:val="21"/>
          <w:rtl w:val="0"/>
        </w:rPr>
        <w:t xml:space="preserve">Doberman Pinscher</w:t>
      </w:r>
    </w:p>
    <w:p w:rsidR="00000000" w:rsidDel="00000000" w:rsidP="00000000" w:rsidRDefault="00000000" w:rsidRPr="00000000" w14:paraId="00000013">
      <w:pPr>
        <w:numPr>
          <w:ilvl w:val="0"/>
          <w:numId w:val="5"/>
        </w:numPr>
        <w:spacing w:after="0" w:afterAutospacing="0" w:before="0" w:beforeAutospacing="0" w:lineRule="auto"/>
        <w:ind w:left="940" w:hanging="360"/>
        <w:rPr>
          <w:color w:val="000000"/>
        </w:rPr>
      </w:pPr>
      <w:r w:rsidDel="00000000" w:rsidR="00000000" w:rsidRPr="00000000">
        <w:rPr>
          <w:sz w:val="21"/>
          <w:szCs w:val="21"/>
          <w:rtl w:val="0"/>
        </w:rPr>
        <w:t xml:space="preserve">St. Bernard</w:t>
      </w:r>
    </w:p>
    <w:p w:rsidR="00000000" w:rsidDel="00000000" w:rsidP="00000000" w:rsidRDefault="00000000" w:rsidRPr="00000000" w14:paraId="00000014">
      <w:pPr>
        <w:numPr>
          <w:ilvl w:val="0"/>
          <w:numId w:val="5"/>
        </w:numPr>
        <w:spacing w:after="0" w:afterAutospacing="0" w:before="0" w:beforeAutospacing="0" w:lineRule="auto"/>
        <w:ind w:left="940" w:hanging="360"/>
        <w:rPr>
          <w:color w:val="000000"/>
        </w:rPr>
      </w:pPr>
      <w:r w:rsidDel="00000000" w:rsidR="00000000" w:rsidRPr="00000000">
        <w:rPr>
          <w:sz w:val="21"/>
          <w:szCs w:val="21"/>
          <w:rtl w:val="0"/>
        </w:rPr>
        <w:t xml:space="preserve">English Sheepdog</w:t>
      </w:r>
    </w:p>
    <w:p w:rsidR="00000000" w:rsidDel="00000000" w:rsidP="00000000" w:rsidRDefault="00000000" w:rsidRPr="00000000" w14:paraId="00000015">
      <w:pPr>
        <w:numPr>
          <w:ilvl w:val="0"/>
          <w:numId w:val="5"/>
        </w:numPr>
        <w:spacing w:after="0" w:afterAutospacing="0" w:before="0" w:beforeAutospacing="0" w:lineRule="auto"/>
        <w:ind w:left="940" w:hanging="360"/>
        <w:rPr>
          <w:color w:val="000000"/>
        </w:rPr>
      </w:pPr>
      <w:r w:rsidDel="00000000" w:rsidR="00000000" w:rsidRPr="00000000">
        <w:rPr>
          <w:sz w:val="21"/>
          <w:szCs w:val="21"/>
          <w:rtl w:val="0"/>
        </w:rPr>
        <w:t xml:space="preserve">Standard Poodle</w:t>
      </w:r>
    </w:p>
    <w:p w:rsidR="00000000" w:rsidDel="00000000" w:rsidP="00000000" w:rsidRDefault="00000000" w:rsidRPr="00000000" w14:paraId="00000016">
      <w:pPr>
        <w:numPr>
          <w:ilvl w:val="0"/>
          <w:numId w:val="5"/>
        </w:numPr>
        <w:spacing w:after="0" w:afterAutospacing="0" w:before="0" w:beforeAutospacing="0" w:lineRule="auto"/>
        <w:ind w:left="940" w:hanging="360"/>
        <w:rPr>
          <w:color w:val="000000"/>
        </w:rPr>
      </w:pPr>
      <w:r w:rsidDel="00000000" w:rsidR="00000000" w:rsidRPr="00000000">
        <w:rPr>
          <w:sz w:val="21"/>
          <w:szCs w:val="21"/>
          <w:rtl w:val="0"/>
        </w:rPr>
        <w:t xml:space="preserve">German Shepherd</w:t>
      </w:r>
    </w:p>
    <w:p w:rsidR="00000000" w:rsidDel="00000000" w:rsidP="00000000" w:rsidRDefault="00000000" w:rsidRPr="00000000" w14:paraId="00000017">
      <w:pPr>
        <w:numPr>
          <w:ilvl w:val="0"/>
          <w:numId w:val="5"/>
        </w:numPr>
        <w:spacing w:after="0" w:afterAutospacing="0" w:before="0" w:beforeAutospacing="0" w:lineRule="auto"/>
        <w:ind w:left="940" w:hanging="360"/>
        <w:rPr>
          <w:color w:val="000000"/>
        </w:rPr>
      </w:pPr>
      <w:r w:rsidDel="00000000" w:rsidR="00000000" w:rsidRPr="00000000">
        <w:rPr>
          <w:sz w:val="21"/>
          <w:szCs w:val="21"/>
          <w:rtl w:val="0"/>
        </w:rPr>
        <w:t xml:space="preserve">Wolfhound</w:t>
      </w:r>
    </w:p>
    <w:p w:rsidR="00000000" w:rsidDel="00000000" w:rsidP="00000000" w:rsidRDefault="00000000" w:rsidRPr="00000000" w14:paraId="00000018">
      <w:pPr>
        <w:numPr>
          <w:ilvl w:val="0"/>
          <w:numId w:val="5"/>
        </w:numPr>
        <w:spacing w:after="420" w:before="0" w:beforeAutospacing="0" w:lineRule="auto"/>
        <w:ind w:left="940" w:hanging="360"/>
        <w:rPr>
          <w:color w:val="000000"/>
        </w:rPr>
      </w:pPr>
      <w:r w:rsidDel="00000000" w:rsidR="00000000" w:rsidRPr="00000000">
        <w:rPr>
          <w:sz w:val="21"/>
          <w:szCs w:val="21"/>
          <w:rtl w:val="0"/>
        </w:rPr>
        <w:t xml:space="preserve">Golden Retriever</w:t>
      </w:r>
    </w:p>
    <w:p w:rsidR="00000000" w:rsidDel="00000000" w:rsidP="00000000" w:rsidRDefault="00000000" w:rsidRPr="00000000" w14:paraId="00000019">
      <w:pPr>
        <w:shd w:fill="ffffff" w:val="clear"/>
        <w:spacing w:after="420" w:before="200" w:lineRule="auto"/>
        <w:jc w:val="both"/>
        <w:rPr>
          <w:b w:val="1"/>
          <w:sz w:val="21"/>
          <w:szCs w:val="21"/>
        </w:rPr>
      </w:pPr>
      <w:r w:rsidDel="00000000" w:rsidR="00000000" w:rsidRPr="00000000">
        <w:rPr>
          <w:b w:val="1"/>
          <w:sz w:val="21"/>
          <w:szCs w:val="21"/>
          <w:rtl w:val="0"/>
        </w:rPr>
        <w:t xml:space="preserve">Dietary risk factors include the following:</w:t>
      </w:r>
    </w:p>
    <w:p w:rsidR="00000000" w:rsidDel="00000000" w:rsidP="00000000" w:rsidRDefault="00000000" w:rsidRPr="00000000" w14:paraId="0000001A">
      <w:pPr>
        <w:numPr>
          <w:ilvl w:val="0"/>
          <w:numId w:val="1"/>
        </w:numPr>
        <w:spacing w:after="0" w:afterAutospacing="0" w:before="200" w:lineRule="auto"/>
        <w:ind w:left="940" w:hanging="360"/>
        <w:rPr>
          <w:color w:val="000000"/>
        </w:rPr>
      </w:pPr>
      <w:r w:rsidDel="00000000" w:rsidR="00000000" w:rsidRPr="00000000">
        <w:rPr>
          <w:sz w:val="21"/>
          <w:szCs w:val="21"/>
          <w:rtl w:val="0"/>
        </w:rPr>
        <w:t xml:space="preserve">Drinking large amounts of water immediately after eating</w:t>
      </w:r>
    </w:p>
    <w:p w:rsidR="00000000" w:rsidDel="00000000" w:rsidP="00000000" w:rsidRDefault="00000000" w:rsidRPr="00000000" w14:paraId="0000001B">
      <w:pPr>
        <w:numPr>
          <w:ilvl w:val="0"/>
          <w:numId w:val="1"/>
        </w:numPr>
        <w:spacing w:after="0" w:afterAutospacing="0" w:before="0" w:beforeAutospacing="0" w:lineRule="auto"/>
        <w:ind w:left="940" w:hanging="360"/>
        <w:rPr>
          <w:color w:val="000000"/>
        </w:rPr>
      </w:pPr>
      <w:r w:rsidDel="00000000" w:rsidR="00000000" w:rsidRPr="00000000">
        <w:rPr>
          <w:sz w:val="21"/>
          <w:szCs w:val="21"/>
          <w:rtl w:val="0"/>
        </w:rPr>
        <w:t xml:space="preserve">Eating a single, large meal daily</w:t>
      </w:r>
    </w:p>
    <w:p w:rsidR="00000000" w:rsidDel="00000000" w:rsidP="00000000" w:rsidRDefault="00000000" w:rsidRPr="00000000" w14:paraId="0000001C">
      <w:pPr>
        <w:numPr>
          <w:ilvl w:val="0"/>
          <w:numId w:val="1"/>
        </w:numPr>
        <w:spacing w:after="0" w:afterAutospacing="0" w:before="0" w:beforeAutospacing="0" w:lineRule="auto"/>
        <w:ind w:left="940" w:hanging="360"/>
        <w:rPr>
          <w:color w:val="000000"/>
        </w:rPr>
      </w:pPr>
      <w:r w:rsidDel="00000000" w:rsidR="00000000" w:rsidRPr="00000000">
        <w:rPr>
          <w:sz w:val="21"/>
          <w:szCs w:val="21"/>
          <w:rtl w:val="0"/>
        </w:rPr>
        <w:t xml:space="preserve">Eating from a raised feeding bowl (In one study, about half of the dogs with GDV had a history of eating from a raised feeding bowl.)</w:t>
      </w:r>
    </w:p>
    <w:p w:rsidR="00000000" w:rsidDel="00000000" w:rsidP="00000000" w:rsidRDefault="00000000" w:rsidRPr="00000000" w14:paraId="0000001D">
      <w:pPr>
        <w:numPr>
          <w:ilvl w:val="0"/>
          <w:numId w:val="1"/>
        </w:numPr>
        <w:spacing w:after="0" w:afterAutospacing="0" w:before="0" w:beforeAutospacing="0" w:lineRule="auto"/>
        <w:ind w:left="940" w:hanging="360"/>
        <w:rPr>
          <w:color w:val="000000"/>
        </w:rPr>
      </w:pPr>
      <w:r w:rsidDel="00000000" w:rsidR="00000000" w:rsidRPr="00000000">
        <w:rPr>
          <w:sz w:val="21"/>
          <w:szCs w:val="21"/>
          <w:rtl w:val="0"/>
        </w:rPr>
        <w:t xml:space="preserve">Exercising vigorously on a full stomach</w:t>
      </w:r>
    </w:p>
    <w:p w:rsidR="00000000" w:rsidDel="00000000" w:rsidP="00000000" w:rsidRDefault="00000000" w:rsidRPr="00000000" w14:paraId="0000001E">
      <w:pPr>
        <w:numPr>
          <w:ilvl w:val="0"/>
          <w:numId w:val="1"/>
        </w:numPr>
        <w:spacing w:after="420" w:before="0" w:beforeAutospacing="0" w:lineRule="auto"/>
        <w:ind w:left="940" w:hanging="360"/>
        <w:rPr>
          <w:color w:val="000000"/>
        </w:rPr>
      </w:pPr>
      <w:r w:rsidDel="00000000" w:rsidR="00000000" w:rsidRPr="00000000">
        <w:rPr>
          <w:sz w:val="21"/>
          <w:szCs w:val="21"/>
          <w:rtl w:val="0"/>
        </w:rPr>
        <w:t xml:space="preserve">Gulping down food very quickly</w:t>
      </w:r>
    </w:p>
    <w:p w:rsidR="00000000" w:rsidDel="00000000" w:rsidP="00000000" w:rsidRDefault="00000000" w:rsidRPr="00000000" w14:paraId="0000001F">
      <w:pPr>
        <w:shd w:fill="ffffff" w:val="clear"/>
        <w:spacing w:after="420" w:before="200" w:lineRule="auto"/>
        <w:jc w:val="both"/>
        <w:rPr>
          <w:sz w:val="21"/>
          <w:szCs w:val="21"/>
        </w:rPr>
      </w:pPr>
      <w:r w:rsidDel="00000000" w:rsidR="00000000" w:rsidRPr="00000000">
        <w:rPr>
          <w:sz w:val="21"/>
          <w:szCs w:val="21"/>
          <w:rtl w:val="0"/>
        </w:rPr>
        <w:t xml:space="preserve">GDV has been associated with </w:t>
      </w:r>
      <w:r w:rsidDel="00000000" w:rsidR="00000000" w:rsidRPr="00000000">
        <w:rPr>
          <w:b w:val="1"/>
          <w:sz w:val="21"/>
          <w:szCs w:val="21"/>
          <w:rtl w:val="0"/>
        </w:rPr>
        <w:t xml:space="preserve">increasing age</w:t>
      </w:r>
      <w:r w:rsidDel="00000000" w:rsidR="00000000" w:rsidRPr="00000000">
        <w:rPr>
          <w:sz w:val="21"/>
          <w:szCs w:val="21"/>
          <w:rtl w:val="0"/>
        </w:rPr>
        <w:t xml:space="preserve"> and having a </w:t>
      </w:r>
      <w:r w:rsidDel="00000000" w:rsidR="00000000" w:rsidRPr="00000000">
        <w:rPr>
          <w:b w:val="1"/>
          <w:sz w:val="21"/>
          <w:szCs w:val="21"/>
          <w:rtl w:val="0"/>
        </w:rPr>
        <w:t xml:space="preserve">first-degree relative</w:t>
      </w:r>
      <w:r w:rsidDel="00000000" w:rsidR="00000000" w:rsidRPr="00000000">
        <w:rPr>
          <w:sz w:val="21"/>
          <w:szCs w:val="21"/>
          <w:rtl w:val="0"/>
        </w:rPr>
        <w:t xml:space="preserve"> with a history of GDV.</w:t>
      </w:r>
    </w:p>
    <w:p w:rsidR="00000000" w:rsidDel="00000000" w:rsidP="00000000" w:rsidRDefault="00000000" w:rsidRPr="00000000" w14:paraId="00000020">
      <w:pPr>
        <w:shd w:fill="ffffff" w:val="clear"/>
        <w:spacing w:after="420" w:before="200" w:lineRule="auto"/>
        <w:jc w:val="both"/>
        <w:rPr>
          <w:sz w:val="21"/>
          <w:szCs w:val="21"/>
        </w:rPr>
      </w:pPr>
      <w:r w:rsidDel="00000000" w:rsidR="00000000" w:rsidRPr="00000000">
        <w:rPr>
          <w:sz w:val="21"/>
          <w:szCs w:val="21"/>
          <w:rtl w:val="0"/>
        </w:rPr>
        <w:t xml:space="preserve">Smaller dogs that have a higher incidence of bloat than the general dog population include dachshunds and Pekinese.</w:t>
      </w:r>
    </w:p>
    <w:p w:rsidR="00000000" w:rsidDel="00000000" w:rsidP="00000000" w:rsidRDefault="00000000" w:rsidRPr="00000000" w14:paraId="00000021">
      <w:pPr>
        <w:pStyle w:val="Heading1"/>
        <w:keepNext w:val="0"/>
        <w:keepLines w:val="0"/>
        <w:shd w:fill="ffffff" w:val="clear"/>
        <w:spacing w:after="220" w:before="0" w:lineRule="auto"/>
        <w:jc w:val="both"/>
        <w:rPr>
          <w:sz w:val="21"/>
          <w:szCs w:val="21"/>
        </w:rPr>
      </w:pPr>
      <w:bookmarkStart w:colFirst="0" w:colLast="0" w:name="_20h58ctb2fq0" w:id="0"/>
      <w:bookmarkEnd w:id="0"/>
      <w:r w:rsidDel="00000000" w:rsidR="00000000" w:rsidRPr="00000000">
        <w:rPr>
          <w:b w:val="1"/>
          <w:sz w:val="21"/>
          <w:szCs w:val="21"/>
          <w:rtl w:val="0"/>
        </w:rPr>
        <w:t xml:space="preserve">Causes for Bloat:</w:t>
      </w:r>
      <w:r w:rsidDel="00000000" w:rsidR="00000000" w:rsidRPr="00000000">
        <w:rPr>
          <w:sz w:val="21"/>
          <w:szCs w:val="21"/>
          <w:rtl w:val="0"/>
        </w:rPr>
        <w:t xml:space="preserve">GDV tends to occur in dogs that eat a large amount of food and drink a large amount of water very quickly and exercise soon after. The stomach dilates when it fills with food and water and the gas that is produced during exercise. The </w:t>
      </w:r>
      <w:r w:rsidDel="00000000" w:rsidR="00000000" w:rsidRPr="00000000">
        <w:rPr>
          <w:b w:val="1"/>
          <w:sz w:val="21"/>
          <w:szCs w:val="21"/>
          <w:rtl w:val="0"/>
        </w:rPr>
        <w:t xml:space="preserve">accumulation of fluids, food, and gas</w:t>
      </w:r>
      <w:r w:rsidDel="00000000" w:rsidR="00000000" w:rsidRPr="00000000">
        <w:rPr>
          <w:sz w:val="21"/>
          <w:szCs w:val="21"/>
          <w:rtl w:val="0"/>
        </w:rPr>
        <w:t xml:space="preserve"> cause the stomach to twist, blocking the openings leading into and out of the stomach so that food, water, and gas cannot escape.</w:t>
      </w:r>
    </w:p>
    <w:p w:rsidR="00000000" w:rsidDel="00000000" w:rsidP="00000000" w:rsidRDefault="00000000" w:rsidRPr="00000000" w14:paraId="00000022">
      <w:pPr>
        <w:shd w:fill="ffffff" w:val="clear"/>
        <w:spacing w:after="420" w:before="200" w:lineRule="auto"/>
        <w:jc w:val="both"/>
        <w:rPr>
          <w:sz w:val="21"/>
          <w:szCs w:val="21"/>
        </w:rPr>
      </w:pPr>
      <w:r w:rsidDel="00000000" w:rsidR="00000000" w:rsidRPr="00000000">
        <w:rPr>
          <w:sz w:val="21"/>
          <w:szCs w:val="21"/>
          <w:rtl w:val="0"/>
        </w:rPr>
        <w:t xml:space="preserve">As the stomach twists and turns, it reduces the flow of blood through the nearby blood vessels, creating serious problems in abdominal organs that are dependent on a steady blood supply.</w:t>
      </w:r>
    </w:p>
    <w:p w:rsidR="00000000" w:rsidDel="00000000" w:rsidP="00000000" w:rsidRDefault="00000000" w:rsidRPr="00000000" w14:paraId="00000023">
      <w:pPr>
        <w:shd w:fill="ffffff" w:val="clear"/>
        <w:spacing w:after="420" w:before="200" w:lineRule="auto"/>
        <w:jc w:val="both"/>
        <w:rPr>
          <w:sz w:val="20"/>
          <w:szCs w:val="20"/>
        </w:rPr>
      </w:pPr>
      <w:r w:rsidDel="00000000" w:rsidR="00000000" w:rsidRPr="00000000">
        <w:rPr>
          <w:rtl w:val="0"/>
        </w:rPr>
      </w:r>
    </w:p>
    <w:p w:rsidR="00000000" w:rsidDel="00000000" w:rsidP="00000000" w:rsidRDefault="00000000" w:rsidRPr="00000000" w14:paraId="00000024">
      <w:pPr>
        <w:shd w:fill="ffffff" w:val="clear"/>
        <w:spacing w:after="420" w:before="200" w:lineRule="auto"/>
        <w:jc w:val="both"/>
        <w:rPr>
          <w:b w:val="1"/>
          <w:sz w:val="21"/>
          <w:szCs w:val="21"/>
        </w:rPr>
      </w:pPr>
      <w:r w:rsidDel="00000000" w:rsidR="00000000" w:rsidRPr="00000000">
        <w:rPr>
          <w:b w:val="1"/>
          <w:sz w:val="21"/>
          <w:szCs w:val="21"/>
          <w:rtl w:val="0"/>
        </w:rPr>
        <w:t xml:space="preserve">Symptoms of Bloat:</w:t>
      </w:r>
    </w:p>
    <w:p w:rsidR="00000000" w:rsidDel="00000000" w:rsidP="00000000" w:rsidRDefault="00000000" w:rsidRPr="00000000" w14:paraId="00000025">
      <w:pPr>
        <w:shd w:fill="ffffff" w:val="clear"/>
        <w:spacing w:after="420" w:before="200" w:lineRule="auto"/>
        <w:jc w:val="both"/>
        <w:rPr>
          <w:sz w:val="21"/>
          <w:szCs w:val="21"/>
        </w:rPr>
      </w:pPr>
      <w:r w:rsidDel="00000000" w:rsidR="00000000" w:rsidRPr="00000000">
        <w:rPr>
          <w:sz w:val="21"/>
          <w:szCs w:val="21"/>
          <w:rtl w:val="0"/>
        </w:rPr>
        <w:t xml:space="preserve">The symptoms of acute GDV are:</w:t>
      </w:r>
    </w:p>
    <w:p w:rsidR="00000000" w:rsidDel="00000000" w:rsidP="00000000" w:rsidRDefault="00000000" w:rsidRPr="00000000" w14:paraId="00000026">
      <w:pPr>
        <w:numPr>
          <w:ilvl w:val="0"/>
          <w:numId w:val="9"/>
        </w:numPr>
        <w:spacing w:after="0" w:afterAutospacing="0" w:before="200" w:lineRule="auto"/>
        <w:ind w:left="940" w:hanging="360"/>
        <w:rPr>
          <w:color w:val="000000"/>
        </w:rPr>
      </w:pPr>
      <w:r w:rsidDel="00000000" w:rsidR="00000000" w:rsidRPr="00000000">
        <w:rPr>
          <w:sz w:val="21"/>
          <w:szCs w:val="21"/>
          <w:rtl w:val="0"/>
        </w:rPr>
        <w:t xml:space="preserve">distended or </w:t>
      </w:r>
      <w:r w:rsidDel="00000000" w:rsidR="00000000" w:rsidRPr="00000000">
        <w:rPr>
          <w:b w:val="1"/>
          <w:sz w:val="21"/>
          <w:szCs w:val="21"/>
          <w:rtl w:val="0"/>
        </w:rPr>
        <w:t xml:space="preserve">bloated abdomen</w:t>
      </w:r>
      <w:r w:rsidDel="00000000" w:rsidR="00000000" w:rsidRPr="00000000">
        <w:rPr>
          <w:sz w:val="21"/>
          <w:szCs w:val="21"/>
          <w:rtl w:val="0"/>
        </w:rPr>
        <w:t xml:space="preserve">,</w:t>
      </w:r>
    </w:p>
    <w:p w:rsidR="00000000" w:rsidDel="00000000" w:rsidP="00000000" w:rsidRDefault="00000000" w:rsidRPr="00000000" w14:paraId="00000027">
      <w:pPr>
        <w:numPr>
          <w:ilvl w:val="0"/>
          <w:numId w:val="9"/>
        </w:numPr>
        <w:spacing w:after="0" w:afterAutospacing="0" w:before="0" w:beforeAutospacing="0" w:lineRule="auto"/>
        <w:ind w:left="940" w:hanging="360"/>
        <w:rPr>
          <w:color w:val="000000"/>
        </w:rPr>
      </w:pPr>
      <w:r w:rsidDel="00000000" w:rsidR="00000000" w:rsidRPr="00000000">
        <w:rPr>
          <w:b w:val="1"/>
          <w:sz w:val="21"/>
          <w:szCs w:val="21"/>
          <w:rtl w:val="0"/>
        </w:rPr>
        <w:t xml:space="preserve">excess salivation</w:t>
      </w:r>
      <w:r w:rsidDel="00000000" w:rsidR="00000000" w:rsidRPr="00000000">
        <w:rPr>
          <w:sz w:val="21"/>
          <w:szCs w:val="21"/>
          <w:rtl w:val="0"/>
        </w:rPr>
        <w:t xml:space="preserve">, and</w:t>
      </w:r>
    </w:p>
    <w:p w:rsidR="00000000" w:rsidDel="00000000" w:rsidP="00000000" w:rsidRDefault="00000000" w:rsidRPr="00000000" w14:paraId="00000028">
      <w:pPr>
        <w:numPr>
          <w:ilvl w:val="0"/>
          <w:numId w:val="9"/>
        </w:numPr>
        <w:spacing w:after="420" w:before="0" w:beforeAutospacing="0" w:lineRule="auto"/>
        <w:ind w:left="940" w:hanging="360"/>
        <w:rPr>
          <w:color w:val="000000"/>
        </w:rPr>
      </w:pPr>
      <w:r w:rsidDel="00000000" w:rsidR="00000000" w:rsidRPr="00000000">
        <w:rPr>
          <w:b w:val="1"/>
          <w:sz w:val="21"/>
          <w:szCs w:val="21"/>
          <w:rtl w:val="0"/>
        </w:rPr>
        <w:t xml:space="preserve">non-productive retching</w:t>
      </w:r>
      <w:r w:rsidDel="00000000" w:rsidR="00000000" w:rsidRPr="00000000">
        <w:rPr>
          <w:sz w:val="21"/>
          <w:szCs w:val="21"/>
          <w:rtl w:val="0"/>
        </w:rPr>
        <w:t xml:space="preserve">.</w:t>
      </w:r>
    </w:p>
    <w:p w:rsidR="00000000" w:rsidDel="00000000" w:rsidP="00000000" w:rsidRDefault="00000000" w:rsidRPr="00000000" w14:paraId="00000029">
      <w:pPr>
        <w:shd w:fill="ffffff" w:val="clear"/>
        <w:spacing w:after="420" w:before="200" w:lineRule="auto"/>
        <w:jc w:val="both"/>
        <w:rPr>
          <w:sz w:val="21"/>
          <w:szCs w:val="21"/>
        </w:rPr>
      </w:pPr>
      <w:r w:rsidDel="00000000" w:rsidR="00000000" w:rsidRPr="00000000">
        <w:rPr>
          <w:sz w:val="21"/>
          <w:szCs w:val="21"/>
          <w:rtl w:val="0"/>
        </w:rPr>
        <w:t xml:space="preserve">   Other common symptoms include the following:</w:t>
      </w:r>
    </w:p>
    <w:p w:rsidR="00000000" w:rsidDel="00000000" w:rsidP="00000000" w:rsidRDefault="00000000" w:rsidRPr="00000000" w14:paraId="0000002A">
      <w:pPr>
        <w:numPr>
          <w:ilvl w:val="0"/>
          <w:numId w:val="4"/>
        </w:numPr>
        <w:spacing w:after="420" w:before="200" w:lineRule="auto"/>
        <w:ind w:left="940" w:hanging="360"/>
        <w:rPr>
          <w:color w:val="000000"/>
        </w:rPr>
      </w:pPr>
      <w:r w:rsidDel="00000000" w:rsidR="00000000" w:rsidRPr="00000000">
        <w:rPr>
          <w:sz w:val="21"/>
          <w:szCs w:val="21"/>
          <w:rtl w:val="0"/>
        </w:rPr>
        <w:t xml:space="preserve">Abdominal </w:t>
      </w:r>
      <w:r w:rsidDel="00000000" w:rsidR="00000000" w:rsidRPr="00000000">
        <w:rPr>
          <w:b w:val="1"/>
          <w:sz w:val="21"/>
          <w:szCs w:val="21"/>
          <w:rtl w:val="0"/>
        </w:rPr>
        <w:t xml:space="preserve">pain, Depression, Lethargy, Rapid breathing, Restlessness</w:t>
      </w:r>
      <w:r w:rsidDel="00000000" w:rsidR="00000000" w:rsidRPr="00000000">
        <w:rPr>
          <w:sz w:val="21"/>
          <w:szCs w:val="21"/>
          <w:rtl w:val="0"/>
        </w:rPr>
        <w:t xml:space="preserve"> due to pain (especially in the early stages),  </w:t>
      </w:r>
      <w:r w:rsidDel="00000000" w:rsidR="00000000" w:rsidRPr="00000000">
        <w:rPr>
          <w:b w:val="1"/>
          <w:sz w:val="21"/>
          <w:szCs w:val="21"/>
          <w:rtl w:val="0"/>
        </w:rPr>
        <w:t xml:space="preserve">Weakness.</w:t>
      </w:r>
    </w:p>
    <w:p w:rsidR="00000000" w:rsidDel="00000000" w:rsidP="00000000" w:rsidRDefault="00000000" w:rsidRPr="00000000" w14:paraId="0000002B">
      <w:pPr>
        <w:shd w:fill="ffffff" w:val="clear"/>
        <w:spacing w:after="420" w:before="200" w:lineRule="auto"/>
        <w:jc w:val="both"/>
        <w:rPr>
          <w:sz w:val="21"/>
          <w:szCs w:val="21"/>
        </w:rPr>
      </w:pPr>
      <w:r w:rsidDel="00000000" w:rsidR="00000000" w:rsidRPr="00000000">
        <w:rPr>
          <w:sz w:val="21"/>
          <w:szCs w:val="21"/>
          <w:rtl w:val="0"/>
        </w:rPr>
        <w:t xml:space="preserve"> </w:t>
      </w:r>
      <w:r w:rsidDel="00000000" w:rsidR="00000000" w:rsidRPr="00000000">
        <w:rPr>
          <w:b w:val="1"/>
          <w:sz w:val="21"/>
          <w:szCs w:val="21"/>
          <w:rtl w:val="0"/>
        </w:rPr>
        <w:t xml:space="preserve">Diagnosis of Bloat:</w:t>
      </w:r>
      <w:r w:rsidDel="00000000" w:rsidR="00000000" w:rsidRPr="00000000">
        <w:rPr>
          <w:sz w:val="21"/>
          <w:szCs w:val="21"/>
          <w:rtl w:val="0"/>
        </w:rPr>
        <w:t xml:space="preserve">Diagnosis is based on </w:t>
      </w:r>
      <w:r w:rsidDel="00000000" w:rsidR="00000000" w:rsidRPr="00000000">
        <w:rPr>
          <w:b w:val="1"/>
          <w:sz w:val="21"/>
          <w:szCs w:val="21"/>
          <w:rtl w:val="0"/>
        </w:rPr>
        <w:t xml:space="preserve">clinical symptoms</w:t>
      </w:r>
      <w:r w:rsidDel="00000000" w:rsidR="00000000" w:rsidRPr="00000000">
        <w:rPr>
          <w:sz w:val="21"/>
          <w:szCs w:val="21"/>
          <w:rtl w:val="0"/>
        </w:rPr>
        <w:t xml:space="preserve"> and the dog's </w:t>
      </w:r>
      <w:r w:rsidDel="00000000" w:rsidR="00000000" w:rsidRPr="00000000">
        <w:rPr>
          <w:b w:val="1"/>
          <w:sz w:val="21"/>
          <w:szCs w:val="21"/>
          <w:rtl w:val="0"/>
        </w:rPr>
        <w:t xml:space="preserve">medical history</w:t>
      </w:r>
      <w:r w:rsidDel="00000000" w:rsidR="00000000" w:rsidRPr="00000000">
        <w:rPr>
          <w:sz w:val="21"/>
          <w:szCs w:val="21"/>
          <w:rtl w:val="0"/>
        </w:rPr>
        <w:t xml:space="preserve">. A dog that is suffering from bloat is usually in </w:t>
      </w:r>
      <w:r w:rsidDel="00000000" w:rsidR="00000000" w:rsidRPr="00000000">
        <w:rPr>
          <w:b w:val="1"/>
          <w:sz w:val="21"/>
          <w:szCs w:val="21"/>
          <w:rtl w:val="0"/>
        </w:rPr>
        <w:t xml:space="preserve">shock</w:t>
      </w:r>
      <w:r w:rsidDel="00000000" w:rsidR="00000000" w:rsidRPr="00000000">
        <w:rPr>
          <w:sz w:val="21"/>
          <w:szCs w:val="21"/>
          <w:rtl w:val="0"/>
        </w:rPr>
        <w:t xml:space="preserve">; appears depressed; and has a large, distended abdomen. It is not possible to differentiate between simple dilatation and dilatation and volvulus until an x-ray of the dog's abdomen determines if the stomach is displaced or not.</w:t>
      </w:r>
    </w:p>
    <w:p w:rsidR="00000000" w:rsidDel="00000000" w:rsidP="00000000" w:rsidRDefault="00000000" w:rsidRPr="00000000" w14:paraId="0000002C">
      <w:pPr>
        <w:pStyle w:val="Heading1"/>
        <w:keepNext w:val="0"/>
        <w:keepLines w:val="0"/>
        <w:shd w:fill="ffffff" w:val="clear"/>
        <w:spacing w:after="220" w:before="0" w:lineRule="auto"/>
        <w:jc w:val="both"/>
        <w:rPr>
          <w:b w:val="1"/>
          <w:sz w:val="44"/>
          <w:szCs w:val="44"/>
        </w:rPr>
      </w:pPr>
      <w:bookmarkStart w:colFirst="0" w:colLast="0" w:name="_81jq05447uu9" w:id="1"/>
      <w:bookmarkEnd w:id="1"/>
      <w:r w:rsidDel="00000000" w:rsidR="00000000" w:rsidRPr="00000000">
        <w:rPr>
          <w:rtl w:val="0"/>
        </w:rPr>
      </w:r>
    </w:p>
    <w:p w:rsidR="00000000" w:rsidDel="00000000" w:rsidP="00000000" w:rsidRDefault="00000000" w:rsidRPr="00000000" w14:paraId="0000002D">
      <w:pPr>
        <w:pStyle w:val="Heading1"/>
        <w:keepNext w:val="0"/>
        <w:keepLines w:val="0"/>
        <w:shd w:fill="ffffff" w:val="clear"/>
        <w:spacing w:after="220" w:before="0" w:lineRule="auto"/>
        <w:jc w:val="both"/>
        <w:rPr>
          <w:sz w:val="21"/>
          <w:szCs w:val="21"/>
        </w:rPr>
      </w:pPr>
      <w:bookmarkStart w:colFirst="0" w:colLast="0" w:name="_81jq05447uu9" w:id="1"/>
      <w:bookmarkEnd w:id="1"/>
      <w:r w:rsidDel="00000000" w:rsidR="00000000" w:rsidRPr="00000000">
        <w:rPr>
          <w:b w:val="1"/>
          <w:sz w:val="21"/>
          <w:szCs w:val="21"/>
          <w:rtl w:val="0"/>
        </w:rPr>
        <w:t xml:space="preserve">Gastric Dilatation and Volvulus Syndrome (GDV) Treatment:</w:t>
      </w:r>
      <w:r w:rsidDel="00000000" w:rsidR="00000000" w:rsidRPr="00000000">
        <w:rPr>
          <w:sz w:val="21"/>
          <w:szCs w:val="21"/>
          <w:rtl w:val="0"/>
        </w:rPr>
        <w:t xml:space="preserve">GDV is a </w:t>
      </w:r>
      <w:r w:rsidDel="00000000" w:rsidR="00000000" w:rsidRPr="00000000">
        <w:rPr>
          <w:b w:val="1"/>
          <w:sz w:val="21"/>
          <w:szCs w:val="21"/>
          <w:rtl w:val="0"/>
        </w:rPr>
        <w:t xml:space="preserve">medical emergency</w:t>
      </w:r>
      <w:r w:rsidDel="00000000" w:rsidR="00000000" w:rsidRPr="00000000">
        <w:rPr>
          <w:sz w:val="21"/>
          <w:szCs w:val="21"/>
          <w:rtl w:val="0"/>
        </w:rPr>
        <w:t xml:space="preserve">, and treatment should begin </w:t>
      </w:r>
      <w:r w:rsidDel="00000000" w:rsidR="00000000" w:rsidRPr="00000000">
        <w:rPr>
          <w:b w:val="1"/>
          <w:sz w:val="21"/>
          <w:szCs w:val="21"/>
          <w:rtl w:val="0"/>
        </w:rPr>
        <w:t xml:space="preserve">as soon as possible</w:t>
      </w:r>
      <w:r w:rsidDel="00000000" w:rsidR="00000000" w:rsidRPr="00000000">
        <w:rPr>
          <w:sz w:val="21"/>
          <w:szCs w:val="21"/>
          <w:rtl w:val="0"/>
        </w:rPr>
        <w:t xml:space="preserve">. The sooner the dog is treated, the greater its chance of survival.</w:t>
      </w:r>
    </w:p>
    <w:p w:rsidR="00000000" w:rsidDel="00000000" w:rsidP="00000000" w:rsidRDefault="00000000" w:rsidRPr="00000000" w14:paraId="0000002E">
      <w:pPr>
        <w:shd w:fill="ffffff" w:val="clear"/>
        <w:spacing w:after="420" w:before="200" w:lineRule="auto"/>
        <w:jc w:val="both"/>
        <w:rPr>
          <w:sz w:val="21"/>
          <w:szCs w:val="21"/>
        </w:rPr>
      </w:pPr>
      <w:r w:rsidDel="00000000" w:rsidR="00000000" w:rsidRPr="00000000">
        <w:rPr>
          <w:sz w:val="21"/>
          <w:szCs w:val="21"/>
          <w:rtl w:val="0"/>
        </w:rPr>
        <w:t xml:space="preserve">Treatment is usually begun even before the test results (e.g., x-rays, an ECG, blood tests) are available. Treatment includes the following:</w:t>
      </w:r>
    </w:p>
    <w:p w:rsidR="00000000" w:rsidDel="00000000" w:rsidP="00000000" w:rsidRDefault="00000000" w:rsidRPr="00000000" w14:paraId="0000002F">
      <w:pPr>
        <w:numPr>
          <w:ilvl w:val="0"/>
          <w:numId w:val="6"/>
        </w:numPr>
        <w:spacing w:after="0" w:afterAutospacing="0" w:before="200" w:lineRule="auto"/>
        <w:ind w:left="940" w:hanging="360"/>
        <w:rPr>
          <w:color w:val="000000"/>
        </w:rPr>
      </w:pPr>
      <w:r w:rsidDel="00000000" w:rsidR="00000000" w:rsidRPr="00000000">
        <w:rPr>
          <w:b w:val="1"/>
          <w:sz w:val="21"/>
          <w:szCs w:val="21"/>
          <w:rtl w:val="0"/>
        </w:rPr>
        <w:t xml:space="preserve">Intravenous antibiotics</w:t>
      </w:r>
      <w:r w:rsidDel="00000000" w:rsidR="00000000" w:rsidRPr="00000000">
        <w:rPr>
          <w:sz w:val="21"/>
          <w:szCs w:val="21"/>
          <w:rtl w:val="0"/>
        </w:rPr>
        <w:t xml:space="preserve"> (e.g., cefazolin sodium, cefoxitin sodium) to protect against gastrointestinal </w:t>
      </w:r>
      <w:r w:rsidDel="00000000" w:rsidR="00000000" w:rsidRPr="00000000">
        <w:rPr>
          <w:b w:val="1"/>
          <w:sz w:val="21"/>
          <w:szCs w:val="21"/>
          <w:rtl w:val="0"/>
        </w:rPr>
        <w:t xml:space="preserve">infection</w:t>
      </w:r>
      <w:r w:rsidDel="00000000" w:rsidR="00000000" w:rsidRPr="00000000">
        <w:rPr>
          <w:sz w:val="21"/>
          <w:szCs w:val="21"/>
          <w:rtl w:val="0"/>
        </w:rPr>
        <w:t xml:space="preserve"> that can lead to endotoxemia (bacterial poisoning of the body which causes illness and shock)</w:t>
      </w:r>
    </w:p>
    <w:p w:rsidR="00000000" w:rsidDel="00000000" w:rsidP="00000000" w:rsidRDefault="00000000" w:rsidRPr="00000000" w14:paraId="00000030">
      <w:pPr>
        <w:numPr>
          <w:ilvl w:val="0"/>
          <w:numId w:val="6"/>
        </w:numPr>
        <w:spacing w:after="0" w:afterAutospacing="0" w:before="0" w:beforeAutospacing="0" w:lineRule="auto"/>
        <w:ind w:left="940" w:hanging="360"/>
        <w:rPr>
          <w:color w:val="000000"/>
        </w:rPr>
      </w:pPr>
      <w:r w:rsidDel="00000000" w:rsidR="00000000" w:rsidRPr="00000000">
        <w:rPr>
          <w:b w:val="1"/>
          <w:sz w:val="21"/>
          <w:szCs w:val="21"/>
          <w:rtl w:val="0"/>
        </w:rPr>
        <w:t xml:space="preserve">Intravenous corticosteroids</w:t>
      </w:r>
      <w:r w:rsidDel="00000000" w:rsidR="00000000" w:rsidRPr="00000000">
        <w:rPr>
          <w:sz w:val="21"/>
          <w:szCs w:val="21"/>
          <w:rtl w:val="0"/>
        </w:rPr>
        <w:t xml:space="preserve"> (e.g., dexamethasone sodium phosphate or prednisone sodium succinate) to treat </w:t>
      </w:r>
      <w:r w:rsidDel="00000000" w:rsidR="00000000" w:rsidRPr="00000000">
        <w:rPr>
          <w:b w:val="1"/>
          <w:sz w:val="21"/>
          <w:szCs w:val="21"/>
          <w:rtl w:val="0"/>
        </w:rPr>
        <w:t xml:space="preserve">shock</w:t>
      </w:r>
    </w:p>
    <w:p w:rsidR="00000000" w:rsidDel="00000000" w:rsidP="00000000" w:rsidRDefault="00000000" w:rsidRPr="00000000" w14:paraId="00000031">
      <w:pPr>
        <w:numPr>
          <w:ilvl w:val="0"/>
          <w:numId w:val="6"/>
        </w:numPr>
        <w:spacing w:after="420" w:before="0" w:beforeAutospacing="0" w:lineRule="auto"/>
        <w:ind w:left="940" w:hanging="360"/>
        <w:rPr>
          <w:color w:val="000000"/>
        </w:rPr>
      </w:pPr>
      <w:r w:rsidDel="00000000" w:rsidR="00000000" w:rsidRPr="00000000">
        <w:rPr>
          <w:sz w:val="21"/>
          <w:szCs w:val="21"/>
          <w:rtl w:val="0"/>
        </w:rPr>
        <w:t xml:space="preserve">H2-receptor antagonists to prevent </w:t>
      </w:r>
      <w:r w:rsidDel="00000000" w:rsidR="00000000" w:rsidRPr="00000000">
        <w:rPr>
          <w:b w:val="1"/>
          <w:sz w:val="21"/>
          <w:szCs w:val="21"/>
          <w:rtl w:val="0"/>
        </w:rPr>
        <w:t xml:space="preserve">gastric ulceration</w:t>
      </w:r>
      <w:r w:rsidDel="00000000" w:rsidR="00000000" w:rsidRPr="00000000">
        <w:rPr>
          <w:sz w:val="21"/>
          <w:szCs w:val="21"/>
          <w:rtl w:val="0"/>
        </w:rPr>
        <w:t xml:space="preserve">, a potential postoperative complication</w:t>
      </w:r>
    </w:p>
    <w:p w:rsidR="00000000" w:rsidDel="00000000" w:rsidP="00000000" w:rsidRDefault="00000000" w:rsidRPr="00000000" w14:paraId="00000032">
      <w:pPr>
        <w:shd w:fill="ffffff" w:val="clear"/>
        <w:spacing w:after="420" w:before="200" w:lineRule="auto"/>
        <w:jc w:val="both"/>
        <w:rPr>
          <w:sz w:val="21"/>
          <w:szCs w:val="21"/>
        </w:rPr>
      </w:pPr>
      <w:r w:rsidDel="00000000" w:rsidR="00000000" w:rsidRPr="00000000">
        <w:rPr>
          <w:b w:val="1"/>
          <w:sz w:val="21"/>
          <w:szCs w:val="21"/>
          <w:rtl w:val="0"/>
        </w:rPr>
        <w:t xml:space="preserve">Medical Decompression:</w:t>
      </w:r>
      <w:r w:rsidDel="00000000" w:rsidR="00000000" w:rsidRPr="00000000">
        <w:rPr>
          <w:sz w:val="21"/>
          <w:szCs w:val="21"/>
          <w:rtl w:val="0"/>
        </w:rPr>
        <w:t xml:space="preserve">In cases of simple dilatation, the dog is sedated and a tube is passed through its mouth and into its stomach to remove built-up gas and fluid. This procedure is known as </w:t>
      </w:r>
      <w:r w:rsidDel="00000000" w:rsidR="00000000" w:rsidRPr="00000000">
        <w:rPr>
          <w:b w:val="1"/>
          <w:sz w:val="21"/>
          <w:szCs w:val="21"/>
          <w:rtl w:val="0"/>
        </w:rPr>
        <w:t xml:space="preserve">medical decompression</w:t>
      </w:r>
      <w:r w:rsidDel="00000000" w:rsidR="00000000" w:rsidRPr="00000000">
        <w:rPr>
          <w:sz w:val="21"/>
          <w:szCs w:val="21"/>
          <w:rtl w:val="0"/>
        </w:rPr>
        <w:t xml:space="preserve">. After the buildup is removed, warm-water stomach lavage is performed to wash out accumulated food and gastric juices.</w:t>
      </w:r>
    </w:p>
    <w:p w:rsidR="00000000" w:rsidDel="00000000" w:rsidP="00000000" w:rsidRDefault="00000000" w:rsidRPr="00000000" w14:paraId="00000033">
      <w:pPr>
        <w:shd w:fill="ffffff" w:val="clear"/>
        <w:spacing w:after="420" w:before="200" w:lineRule="auto"/>
        <w:jc w:val="both"/>
        <w:rPr>
          <w:sz w:val="21"/>
          <w:szCs w:val="21"/>
        </w:rPr>
      </w:pPr>
      <w:r w:rsidDel="00000000" w:rsidR="00000000" w:rsidRPr="00000000">
        <w:rPr>
          <w:b w:val="1"/>
          <w:sz w:val="21"/>
          <w:szCs w:val="21"/>
          <w:rtl w:val="0"/>
        </w:rPr>
        <w:t xml:space="preserve">Surgery:</w:t>
      </w:r>
      <w:r w:rsidDel="00000000" w:rsidR="00000000" w:rsidRPr="00000000">
        <w:rPr>
          <w:sz w:val="21"/>
          <w:szCs w:val="21"/>
          <w:rtl w:val="0"/>
        </w:rPr>
        <w:t xml:space="preserve">If the stomach is twisted, it may be impossible to pass a tube through the esophagus and into the stomach, and the dog will need </w:t>
      </w:r>
      <w:r w:rsidDel="00000000" w:rsidR="00000000" w:rsidRPr="00000000">
        <w:rPr>
          <w:b w:val="1"/>
          <w:sz w:val="21"/>
          <w:szCs w:val="21"/>
          <w:rtl w:val="0"/>
        </w:rPr>
        <w:t xml:space="preserve">surgery</w:t>
      </w:r>
      <w:r w:rsidDel="00000000" w:rsidR="00000000" w:rsidRPr="00000000">
        <w:rPr>
          <w:sz w:val="21"/>
          <w:szCs w:val="21"/>
          <w:rtl w:val="0"/>
        </w:rPr>
        <w:t xml:space="preserve">. Whether dogs with GDV require emergency surgery or not, prophylactic surgery is recommended to avoid recurrence. Surgery involves the following:</w:t>
      </w:r>
    </w:p>
    <w:p w:rsidR="00000000" w:rsidDel="00000000" w:rsidP="00000000" w:rsidRDefault="00000000" w:rsidRPr="00000000" w14:paraId="00000034">
      <w:pPr>
        <w:numPr>
          <w:ilvl w:val="0"/>
          <w:numId w:val="3"/>
        </w:numPr>
        <w:spacing w:after="0" w:afterAutospacing="0" w:before="200" w:lineRule="auto"/>
        <w:ind w:left="940" w:hanging="360"/>
        <w:rPr>
          <w:color w:val="000000"/>
        </w:rPr>
      </w:pPr>
      <w:r w:rsidDel="00000000" w:rsidR="00000000" w:rsidRPr="00000000">
        <w:rPr>
          <w:sz w:val="21"/>
          <w:szCs w:val="21"/>
          <w:rtl w:val="0"/>
        </w:rPr>
        <w:t xml:space="preserve">Decompressing the stomach by inserting a large needle or trochar (a surgical instrument used for removing fluids from cavities) into the stomach cavity</w:t>
      </w:r>
    </w:p>
    <w:p w:rsidR="00000000" w:rsidDel="00000000" w:rsidP="00000000" w:rsidRDefault="00000000" w:rsidRPr="00000000" w14:paraId="00000035">
      <w:pPr>
        <w:numPr>
          <w:ilvl w:val="0"/>
          <w:numId w:val="3"/>
        </w:numPr>
        <w:spacing w:after="0" w:afterAutospacing="0" w:before="0" w:beforeAutospacing="0" w:lineRule="auto"/>
        <w:ind w:left="940" w:hanging="360"/>
        <w:rPr>
          <w:color w:val="000000"/>
        </w:rPr>
      </w:pPr>
      <w:r w:rsidDel="00000000" w:rsidR="00000000" w:rsidRPr="00000000">
        <w:rPr>
          <w:sz w:val="21"/>
          <w:szCs w:val="21"/>
          <w:rtl w:val="0"/>
        </w:rPr>
        <w:t xml:space="preserve">Moving the stomach back to its normal location</w:t>
      </w:r>
    </w:p>
    <w:p w:rsidR="00000000" w:rsidDel="00000000" w:rsidP="00000000" w:rsidRDefault="00000000" w:rsidRPr="00000000" w14:paraId="00000036">
      <w:pPr>
        <w:numPr>
          <w:ilvl w:val="0"/>
          <w:numId w:val="3"/>
        </w:numPr>
        <w:spacing w:after="0" w:afterAutospacing="0" w:before="0" w:beforeAutospacing="0" w:lineRule="auto"/>
        <w:ind w:left="940" w:hanging="360"/>
        <w:rPr>
          <w:color w:val="000000"/>
        </w:rPr>
      </w:pPr>
      <w:r w:rsidDel="00000000" w:rsidR="00000000" w:rsidRPr="00000000">
        <w:rPr>
          <w:sz w:val="21"/>
          <w:szCs w:val="21"/>
          <w:rtl w:val="0"/>
        </w:rPr>
        <w:t xml:space="preserve">Suturing the stomach to the body wall (usually part of the rib cage) so it can't twist again (gastropexy or anchoring surgery)</w:t>
      </w:r>
    </w:p>
    <w:p w:rsidR="00000000" w:rsidDel="00000000" w:rsidP="00000000" w:rsidRDefault="00000000" w:rsidRPr="00000000" w14:paraId="00000037">
      <w:pPr>
        <w:numPr>
          <w:ilvl w:val="0"/>
          <w:numId w:val="3"/>
        </w:numPr>
        <w:spacing w:after="0" w:afterAutospacing="0" w:before="0" w:beforeAutospacing="0" w:lineRule="auto"/>
        <w:ind w:left="940" w:hanging="360"/>
        <w:rPr>
          <w:color w:val="000000"/>
        </w:rPr>
      </w:pPr>
      <w:r w:rsidDel="00000000" w:rsidR="00000000" w:rsidRPr="00000000">
        <w:rPr>
          <w:sz w:val="21"/>
          <w:szCs w:val="21"/>
          <w:rtl w:val="0"/>
        </w:rPr>
        <w:t xml:space="preserve">Removing parts of the stomach that have been destroyed due to the lack of blood flow</w:t>
      </w:r>
    </w:p>
    <w:p w:rsidR="00000000" w:rsidDel="00000000" w:rsidP="00000000" w:rsidRDefault="00000000" w:rsidRPr="00000000" w14:paraId="00000038">
      <w:pPr>
        <w:numPr>
          <w:ilvl w:val="0"/>
          <w:numId w:val="3"/>
        </w:numPr>
        <w:spacing w:after="420" w:before="0" w:beforeAutospacing="0" w:lineRule="auto"/>
        <w:ind w:left="940" w:hanging="360"/>
        <w:rPr>
          <w:color w:val="000000"/>
        </w:rPr>
      </w:pPr>
      <w:r w:rsidDel="00000000" w:rsidR="00000000" w:rsidRPr="00000000">
        <w:rPr>
          <w:sz w:val="21"/>
          <w:szCs w:val="21"/>
          <w:rtl w:val="0"/>
        </w:rPr>
        <w:t xml:space="preserve">Removing the spleen if it has been compromised (splenectomy)</w:t>
      </w:r>
    </w:p>
    <w:p w:rsidR="00000000" w:rsidDel="00000000" w:rsidP="00000000" w:rsidRDefault="00000000" w:rsidRPr="00000000" w14:paraId="00000039">
      <w:pPr>
        <w:shd w:fill="ffffff" w:val="clear"/>
        <w:spacing w:after="420" w:before="200" w:lineRule="auto"/>
        <w:jc w:val="both"/>
        <w:rPr>
          <w:sz w:val="21"/>
          <w:szCs w:val="21"/>
        </w:rPr>
      </w:pPr>
      <w:r w:rsidDel="00000000" w:rsidR="00000000" w:rsidRPr="00000000">
        <w:rPr>
          <w:b w:val="1"/>
          <w:sz w:val="21"/>
          <w:szCs w:val="21"/>
          <w:rtl w:val="0"/>
        </w:rPr>
        <w:t xml:space="preserve">Complications of Bloat: </w:t>
      </w:r>
      <w:r w:rsidDel="00000000" w:rsidR="00000000" w:rsidRPr="00000000">
        <w:rPr>
          <w:sz w:val="21"/>
          <w:szCs w:val="21"/>
          <w:rtl w:val="0"/>
        </w:rPr>
        <w:t xml:space="preserve">GDV surgery is not always successful. Potential complications include the following:</w:t>
      </w:r>
    </w:p>
    <w:p w:rsidR="00000000" w:rsidDel="00000000" w:rsidP="00000000" w:rsidRDefault="00000000" w:rsidRPr="00000000" w14:paraId="0000003A">
      <w:pPr>
        <w:numPr>
          <w:ilvl w:val="0"/>
          <w:numId w:val="7"/>
        </w:numPr>
        <w:spacing w:after="0" w:afterAutospacing="0" w:before="200" w:lineRule="auto"/>
        <w:ind w:left="940" w:hanging="360"/>
        <w:rPr>
          <w:color w:val="000000"/>
        </w:rPr>
      </w:pPr>
      <w:r w:rsidDel="00000000" w:rsidR="00000000" w:rsidRPr="00000000">
        <w:rPr>
          <w:b w:val="1"/>
          <w:sz w:val="21"/>
          <w:szCs w:val="21"/>
          <w:rtl w:val="0"/>
        </w:rPr>
        <w:t xml:space="preserve">Arrhythmias</w:t>
      </w:r>
      <w:r w:rsidDel="00000000" w:rsidR="00000000" w:rsidRPr="00000000">
        <w:rPr>
          <w:sz w:val="21"/>
          <w:szCs w:val="21"/>
          <w:rtl w:val="0"/>
        </w:rPr>
        <w:t xml:space="preserve"> (irregular heartbeat) due to the decreased blood flow back to the heart</w:t>
      </w:r>
    </w:p>
    <w:p w:rsidR="00000000" w:rsidDel="00000000" w:rsidP="00000000" w:rsidRDefault="00000000" w:rsidRPr="00000000" w14:paraId="0000003B">
      <w:pPr>
        <w:numPr>
          <w:ilvl w:val="0"/>
          <w:numId w:val="7"/>
        </w:numPr>
        <w:spacing w:after="0" w:afterAutospacing="0" w:before="0" w:beforeAutospacing="0" w:lineRule="auto"/>
        <w:ind w:left="940" w:hanging="360"/>
        <w:rPr>
          <w:color w:val="000000"/>
        </w:rPr>
      </w:pPr>
      <w:r w:rsidDel="00000000" w:rsidR="00000000" w:rsidRPr="00000000">
        <w:rPr>
          <w:sz w:val="21"/>
          <w:szCs w:val="21"/>
          <w:rtl w:val="0"/>
        </w:rPr>
        <w:t xml:space="preserve">Belching</w:t>
      </w:r>
    </w:p>
    <w:p w:rsidR="00000000" w:rsidDel="00000000" w:rsidP="00000000" w:rsidRDefault="00000000" w:rsidRPr="00000000" w14:paraId="0000003C">
      <w:pPr>
        <w:numPr>
          <w:ilvl w:val="0"/>
          <w:numId w:val="7"/>
        </w:numPr>
        <w:spacing w:after="0" w:afterAutospacing="0" w:before="0" w:beforeAutospacing="0" w:lineRule="auto"/>
        <w:ind w:left="940" w:hanging="360"/>
        <w:rPr>
          <w:color w:val="000000"/>
        </w:rPr>
      </w:pPr>
      <w:r w:rsidDel="00000000" w:rsidR="00000000" w:rsidRPr="00000000">
        <w:rPr>
          <w:b w:val="1"/>
          <w:sz w:val="21"/>
          <w:szCs w:val="21"/>
          <w:rtl w:val="0"/>
        </w:rPr>
        <w:t xml:space="preserve">Death</w:t>
      </w:r>
    </w:p>
    <w:p w:rsidR="00000000" w:rsidDel="00000000" w:rsidP="00000000" w:rsidRDefault="00000000" w:rsidRPr="00000000" w14:paraId="0000003D">
      <w:pPr>
        <w:numPr>
          <w:ilvl w:val="0"/>
          <w:numId w:val="7"/>
        </w:numPr>
        <w:spacing w:after="0" w:afterAutospacing="0" w:before="0" w:beforeAutospacing="0" w:lineRule="auto"/>
        <w:ind w:left="940" w:hanging="360"/>
        <w:rPr>
          <w:color w:val="000000"/>
        </w:rPr>
      </w:pPr>
      <w:r w:rsidDel="00000000" w:rsidR="00000000" w:rsidRPr="00000000">
        <w:rPr>
          <w:sz w:val="21"/>
          <w:szCs w:val="21"/>
          <w:rtl w:val="0"/>
        </w:rPr>
        <w:t xml:space="preserve">Disseminated intravascular coagulation (DIC), a blood clotting disorder that leads to diffuse </w:t>
      </w:r>
      <w:r w:rsidDel="00000000" w:rsidR="00000000" w:rsidRPr="00000000">
        <w:rPr>
          <w:b w:val="1"/>
          <w:sz w:val="21"/>
          <w:szCs w:val="21"/>
          <w:rtl w:val="0"/>
        </w:rPr>
        <w:t xml:space="preserve">bleeding, pain, and seizures</w:t>
      </w:r>
    </w:p>
    <w:p w:rsidR="00000000" w:rsidDel="00000000" w:rsidP="00000000" w:rsidRDefault="00000000" w:rsidRPr="00000000" w14:paraId="0000003E">
      <w:pPr>
        <w:numPr>
          <w:ilvl w:val="0"/>
          <w:numId w:val="7"/>
        </w:numPr>
        <w:spacing w:after="0" w:afterAutospacing="0" w:before="0" w:beforeAutospacing="0" w:lineRule="auto"/>
        <w:ind w:left="940" w:hanging="360"/>
        <w:rPr>
          <w:color w:val="000000"/>
        </w:rPr>
      </w:pPr>
      <w:r w:rsidDel="00000000" w:rsidR="00000000" w:rsidRPr="00000000">
        <w:rPr>
          <w:sz w:val="21"/>
          <w:szCs w:val="21"/>
          <w:rtl w:val="0"/>
        </w:rPr>
        <w:t xml:space="preserve">Intermittent </w:t>
      </w:r>
      <w:r w:rsidDel="00000000" w:rsidR="00000000" w:rsidRPr="00000000">
        <w:rPr>
          <w:b w:val="1"/>
          <w:sz w:val="21"/>
          <w:szCs w:val="21"/>
          <w:rtl w:val="0"/>
        </w:rPr>
        <w:t xml:space="preserve">vomiting</w:t>
      </w:r>
    </w:p>
    <w:p w:rsidR="00000000" w:rsidDel="00000000" w:rsidP="00000000" w:rsidRDefault="00000000" w:rsidRPr="00000000" w14:paraId="0000003F">
      <w:pPr>
        <w:numPr>
          <w:ilvl w:val="0"/>
          <w:numId w:val="7"/>
        </w:numPr>
        <w:spacing w:after="0" w:afterAutospacing="0" w:before="0" w:beforeAutospacing="0" w:lineRule="auto"/>
        <w:ind w:left="940" w:hanging="360"/>
        <w:rPr>
          <w:color w:val="000000"/>
        </w:rPr>
      </w:pPr>
      <w:r w:rsidDel="00000000" w:rsidR="00000000" w:rsidRPr="00000000">
        <w:rPr>
          <w:sz w:val="21"/>
          <w:szCs w:val="21"/>
          <w:rtl w:val="0"/>
        </w:rPr>
        <w:t xml:space="preserve">Postoperative </w:t>
      </w:r>
      <w:r w:rsidDel="00000000" w:rsidR="00000000" w:rsidRPr="00000000">
        <w:rPr>
          <w:b w:val="1"/>
          <w:sz w:val="21"/>
          <w:szCs w:val="21"/>
          <w:rtl w:val="0"/>
        </w:rPr>
        <w:t xml:space="preserve">gastric ulceration</w:t>
      </w:r>
      <w:r w:rsidDel="00000000" w:rsidR="00000000" w:rsidRPr="00000000">
        <w:rPr>
          <w:sz w:val="21"/>
          <w:szCs w:val="21"/>
          <w:rtl w:val="0"/>
        </w:rPr>
        <w:t xml:space="preserve">, open sores on the mucous membrane of the stomach caused by accumulated gastric juices (Gastric ulcers may occur—usually within 5 to 7 days following surgery—and may rupture, causing septic peritonitis, an infection and inflammation of the peritoneum, the membrane that lines the abdomen.)</w:t>
      </w:r>
    </w:p>
    <w:p w:rsidR="00000000" w:rsidDel="00000000" w:rsidP="00000000" w:rsidRDefault="00000000" w:rsidRPr="00000000" w14:paraId="00000040">
      <w:pPr>
        <w:numPr>
          <w:ilvl w:val="0"/>
          <w:numId w:val="7"/>
        </w:numPr>
        <w:spacing w:after="420" w:before="0" w:beforeAutospacing="0" w:lineRule="auto"/>
        <w:ind w:left="940" w:hanging="360"/>
        <w:rPr>
          <w:color w:val="000000"/>
        </w:rPr>
      </w:pPr>
      <w:r w:rsidDel="00000000" w:rsidR="00000000" w:rsidRPr="00000000">
        <w:rPr>
          <w:b w:val="1"/>
          <w:sz w:val="21"/>
          <w:szCs w:val="21"/>
          <w:rtl w:val="0"/>
        </w:rPr>
        <w:t xml:space="preserve">Recurrence</w:t>
      </w:r>
      <w:r w:rsidDel="00000000" w:rsidR="00000000" w:rsidRPr="00000000">
        <w:rPr>
          <w:sz w:val="21"/>
          <w:szCs w:val="21"/>
          <w:rtl w:val="0"/>
        </w:rPr>
        <w:t xml:space="preserve"> of gastric dilatation</w:t>
      </w:r>
    </w:p>
    <w:p w:rsidR="00000000" w:rsidDel="00000000" w:rsidP="00000000" w:rsidRDefault="00000000" w:rsidRPr="00000000" w14:paraId="00000041">
      <w:pPr>
        <w:shd w:fill="ffffff" w:val="clear"/>
        <w:spacing w:after="420" w:before="200" w:lineRule="auto"/>
        <w:jc w:val="both"/>
        <w:rPr>
          <w:b w:val="1"/>
          <w:sz w:val="21"/>
          <w:szCs w:val="21"/>
        </w:rPr>
      </w:pPr>
      <w:r w:rsidDel="00000000" w:rsidR="00000000" w:rsidRPr="00000000">
        <w:rPr>
          <w:b w:val="1"/>
          <w:sz w:val="21"/>
          <w:szCs w:val="21"/>
          <w:rtl w:val="0"/>
        </w:rPr>
        <w:t xml:space="preserve">GDV Post-Surgical Care:</w:t>
      </w:r>
    </w:p>
    <w:p w:rsidR="00000000" w:rsidDel="00000000" w:rsidP="00000000" w:rsidRDefault="00000000" w:rsidRPr="00000000" w14:paraId="00000042">
      <w:pPr>
        <w:shd w:fill="ffffff" w:val="clear"/>
        <w:spacing w:after="420" w:before="200" w:lineRule="auto"/>
        <w:jc w:val="both"/>
        <w:rPr>
          <w:sz w:val="21"/>
          <w:szCs w:val="21"/>
        </w:rPr>
      </w:pPr>
      <w:r w:rsidDel="00000000" w:rsidR="00000000" w:rsidRPr="00000000">
        <w:rPr>
          <w:sz w:val="21"/>
          <w:szCs w:val="21"/>
          <w:rtl w:val="0"/>
        </w:rPr>
        <w:t xml:space="preserve">Post-surgical care involves the following:</w:t>
      </w:r>
    </w:p>
    <w:p w:rsidR="00000000" w:rsidDel="00000000" w:rsidP="00000000" w:rsidRDefault="00000000" w:rsidRPr="00000000" w14:paraId="00000043">
      <w:pPr>
        <w:numPr>
          <w:ilvl w:val="0"/>
          <w:numId w:val="2"/>
        </w:numPr>
        <w:spacing w:after="0" w:afterAutospacing="0" w:before="200" w:lineRule="auto"/>
        <w:ind w:left="940" w:hanging="360"/>
        <w:rPr>
          <w:color w:val="000000"/>
        </w:rPr>
      </w:pPr>
      <w:r w:rsidDel="00000000" w:rsidR="00000000" w:rsidRPr="00000000">
        <w:rPr>
          <w:b w:val="1"/>
          <w:sz w:val="21"/>
          <w:szCs w:val="21"/>
          <w:rtl w:val="0"/>
        </w:rPr>
        <w:t xml:space="preserve">Antibiotics</w:t>
      </w:r>
      <w:r w:rsidDel="00000000" w:rsidR="00000000" w:rsidRPr="00000000">
        <w:rPr>
          <w:sz w:val="21"/>
          <w:szCs w:val="21"/>
          <w:rtl w:val="0"/>
        </w:rPr>
        <w:t xml:space="preserve">, if necessary</w:t>
      </w:r>
    </w:p>
    <w:p w:rsidR="00000000" w:rsidDel="00000000" w:rsidP="00000000" w:rsidRDefault="00000000" w:rsidRPr="00000000" w14:paraId="00000044">
      <w:pPr>
        <w:numPr>
          <w:ilvl w:val="0"/>
          <w:numId w:val="2"/>
        </w:numPr>
        <w:spacing w:after="0" w:afterAutospacing="0" w:before="0" w:beforeAutospacing="0" w:lineRule="auto"/>
        <w:ind w:left="940" w:hanging="360"/>
        <w:rPr>
          <w:color w:val="000000"/>
        </w:rPr>
      </w:pPr>
      <w:r w:rsidDel="00000000" w:rsidR="00000000" w:rsidRPr="00000000">
        <w:rPr>
          <w:sz w:val="21"/>
          <w:szCs w:val="21"/>
          <w:rtl w:val="0"/>
        </w:rPr>
        <w:t xml:space="preserve">Continued </w:t>
      </w:r>
      <w:r w:rsidDel="00000000" w:rsidR="00000000" w:rsidRPr="00000000">
        <w:rPr>
          <w:b w:val="1"/>
          <w:sz w:val="21"/>
          <w:szCs w:val="21"/>
          <w:rtl w:val="0"/>
        </w:rPr>
        <w:t xml:space="preserve">IV fluid therapy</w:t>
      </w:r>
      <w:r w:rsidDel="00000000" w:rsidR="00000000" w:rsidRPr="00000000">
        <w:rPr>
          <w:sz w:val="21"/>
          <w:szCs w:val="21"/>
          <w:rtl w:val="0"/>
        </w:rPr>
        <w:t xml:space="preserve">, if necessary</w:t>
      </w:r>
    </w:p>
    <w:p w:rsidR="00000000" w:rsidDel="00000000" w:rsidP="00000000" w:rsidRDefault="00000000" w:rsidRPr="00000000" w14:paraId="00000045">
      <w:pPr>
        <w:numPr>
          <w:ilvl w:val="0"/>
          <w:numId w:val="2"/>
        </w:numPr>
        <w:spacing w:after="0" w:afterAutospacing="0" w:before="0" w:beforeAutospacing="0" w:lineRule="auto"/>
        <w:ind w:left="940" w:hanging="360"/>
        <w:rPr>
          <w:color w:val="000000"/>
        </w:rPr>
      </w:pPr>
      <w:r w:rsidDel="00000000" w:rsidR="00000000" w:rsidRPr="00000000">
        <w:rPr>
          <w:b w:val="1"/>
          <w:sz w:val="21"/>
          <w:szCs w:val="21"/>
          <w:rtl w:val="0"/>
        </w:rPr>
        <w:t xml:space="preserve">Electrocardiograph monitoring</w:t>
      </w:r>
      <w:r w:rsidDel="00000000" w:rsidR="00000000" w:rsidRPr="00000000">
        <w:rPr>
          <w:sz w:val="21"/>
          <w:szCs w:val="21"/>
          <w:rtl w:val="0"/>
        </w:rPr>
        <w:t xml:space="preserve"> and treatment for arrhythmias, if they occur</w:t>
      </w:r>
    </w:p>
    <w:p w:rsidR="00000000" w:rsidDel="00000000" w:rsidP="00000000" w:rsidRDefault="00000000" w:rsidRPr="00000000" w14:paraId="00000046">
      <w:pPr>
        <w:numPr>
          <w:ilvl w:val="0"/>
          <w:numId w:val="2"/>
        </w:numPr>
        <w:spacing w:after="0" w:afterAutospacing="0" w:before="0" w:beforeAutospacing="0" w:lineRule="auto"/>
        <w:ind w:left="940" w:hanging="360"/>
        <w:rPr>
          <w:color w:val="000000"/>
        </w:rPr>
      </w:pPr>
      <w:r w:rsidDel="00000000" w:rsidR="00000000" w:rsidRPr="00000000">
        <w:rPr>
          <w:b w:val="1"/>
          <w:sz w:val="21"/>
          <w:szCs w:val="21"/>
          <w:rtl w:val="0"/>
        </w:rPr>
        <w:t xml:space="preserve">Monitoring the dog's cardiorespiratory function</w:t>
      </w:r>
      <w:r w:rsidDel="00000000" w:rsidR="00000000" w:rsidRPr="00000000">
        <w:rPr>
          <w:sz w:val="21"/>
          <w:szCs w:val="21"/>
          <w:rtl w:val="0"/>
        </w:rPr>
        <w:t xml:space="preserve"> for at least 24 hours</w:t>
      </w:r>
    </w:p>
    <w:p w:rsidR="00000000" w:rsidDel="00000000" w:rsidP="00000000" w:rsidRDefault="00000000" w:rsidRPr="00000000" w14:paraId="00000047">
      <w:pPr>
        <w:numPr>
          <w:ilvl w:val="0"/>
          <w:numId w:val="2"/>
        </w:numPr>
        <w:spacing w:after="420" w:before="0" w:beforeAutospacing="0" w:lineRule="auto"/>
        <w:ind w:left="940" w:hanging="360"/>
        <w:rPr>
          <w:color w:val="000000"/>
        </w:rPr>
      </w:pPr>
      <w:r w:rsidDel="00000000" w:rsidR="00000000" w:rsidRPr="00000000">
        <w:rPr>
          <w:b w:val="1"/>
          <w:sz w:val="21"/>
          <w:szCs w:val="21"/>
          <w:rtl w:val="0"/>
        </w:rPr>
        <w:t xml:space="preserve">Monitoring the dog's blood pressure and perfusion</w:t>
      </w:r>
      <w:r w:rsidDel="00000000" w:rsidR="00000000" w:rsidRPr="00000000">
        <w:rPr>
          <w:sz w:val="21"/>
          <w:szCs w:val="21"/>
          <w:rtl w:val="0"/>
        </w:rPr>
        <w:t xml:space="preserve"> (passage of blood through the blood vessels) for at least 24 hours</w:t>
      </w:r>
    </w:p>
    <w:p w:rsidR="00000000" w:rsidDel="00000000" w:rsidP="00000000" w:rsidRDefault="00000000" w:rsidRPr="00000000" w14:paraId="00000048">
      <w:pPr>
        <w:shd w:fill="ffffff" w:val="clear"/>
        <w:spacing w:after="420" w:before="200" w:lineRule="auto"/>
        <w:jc w:val="both"/>
        <w:rPr>
          <w:b w:val="1"/>
          <w:sz w:val="21"/>
          <w:szCs w:val="21"/>
        </w:rPr>
      </w:pPr>
      <w:r w:rsidDel="00000000" w:rsidR="00000000" w:rsidRPr="00000000">
        <w:rPr>
          <w:b w:val="1"/>
          <w:sz w:val="21"/>
          <w:szCs w:val="21"/>
          <w:rtl w:val="0"/>
        </w:rPr>
        <w:t xml:space="preserve">Bloat Prevention</w:t>
      </w:r>
    </w:p>
    <w:p w:rsidR="00000000" w:rsidDel="00000000" w:rsidP="00000000" w:rsidRDefault="00000000" w:rsidRPr="00000000" w14:paraId="00000049">
      <w:pPr>
        <w:shd w:fill="ffffff" w:val="clear"/>
        <w:spacing w:after="420" w:before="200" w:lineRule="auto"/>
        <w:jc w:val="both"/>
        <w:rPr>
          <w:sz w:val="21"/>
          <w:szCs w:val="21"/>
        </w:rPr>
      </w:pPr>
      <w:r w:rsidDel="00000000" w:rsidR="00000000" w:rsidRPr="00000000">
        <w:rPr>
          <w:sz w:val="21"/>
          <w:szCs w:val="21"/>
          <w:rtl w:val="0"/>
        </w:rPr>
        <w:t xml:space="preserve">The risk of bloat can be reduced in the following ways:</w:t>
      </w:r>
    </w:p>
    <w:p w:rsidR="00000000" w:rsidDel="00000000" w:rsidP="00000000" w:rsidRDefault="00000000" w:rsidRPr="00000000" w14:paraId="0000004A">
      <w:pPr>
        <w:numPr>
          <w:ilvl w:val="0"/>
          <w:numId w:val="8"/>
        </w:numPr>
        <w:spacing w:after="0" w:afterAutospacing="0" w:before="200" w:lineRule="auto"/>
        <w:ind w:left="940" w:hanging="360"/>
        <w:rPr>
          <w:color w:val="000000"/>
        </w:rPr>
      </w:pPr>
      <w:r w:rsidDel="00000000" w:rsidR="00000000" w:rsidRPr="00000000">
        <w:rPr>
          <w:sz w:val="21"/>
          <w:szCs w:val="21"/>
          <w:rtl w:val="0"/>
        </w:rPr>
        <w:t xml:space="preserve">Eating </w:t>
      </w:r>
      <w:r w:rsidDel="00000000" w:rsidR="00000000" w:rsidRPr="00000000">
        <w:rPr>
          <w:b w:val="1"/>
          <w:sz w:val="21"/>
          <w:szCs w:val="21"/>
          <w:rtl w:val="0"/>
        </w:rPr>
        <w:t xml:space="preserve">small portions</w:t>
      </w:r>
      <w:r w:rsidDel="00000000" w:rsidR="00000000" w:rsidRPr="00000000">
        <w:rPr>
          <w:sz w:val="21"/>
          <w:szCs w:val="21"/>
          <w:rtl w:val="0"/>
        </w:rPr>
        <w:t xml:space="preserve"> throughout the day (especially important for large, deep-chested dogs)</w:t>
      </w:r>
    </w:p>
    <w:p w:rsidR="00000000" w:rsidDel="00000000" w:rsidP="00000000" w:rsidRDefault="00000000" w:rsidRPr="00000000" w14:paraId="0000004B">
      <w:pPr>
        <w:numPr>
          <w:ilvl w:val="0"/>
          <w:numId w:val="8"/>
        </w:numPr>
        <w:spacing w:after="0" w:afterAutospacing="0" w:before="0" w:beforeAutospacing="0" w:lineRule="auto"/>
        <w:ind w:left="940" w:hanging="360"/>
        <w:rPr>
          <w:color w:val="000000"/>
        </w:rPr>
      </w:pPr>
      <w:r w:rsidDel="00000000" w:rsidR="00000000" w:rsidRPr="00000000">
        <w:rPr>
          <w:sz w:val="21"/>
          <w:szCs w:val="21"/>
          <w:rtl w:val="0"/>
        </w:rPr>
        <w:t xml:space="preserve">Not breeding dogs with a family history of GDV</w:t>
      </w:r>
    </w:p>
    <w:p w:rsidR="00000000" w:rsidDel="00000000" w:rsidP="00000000" w:rsidRDefault="00000000" w:rsidRPr="00000000" w14:paraId="0000004C">
      <w:pPr>
        <w:numPr>
          <w:ilvl w:val="0"/>
          <w:numId w:val="8"/>
        </w:numPr>
        <w:spacing w:after="0" w:afterAutospacing="0" w:before="0" w:beforeAutospacing="0" w:lineRule="auto"/>
        <w:ind w:left="940" w:hanging="360"/>
        <w:rPr>
          <w:color w:val="000000"/>
        </w:rPr>
      </w:pPr>
      <w:r w:rsidDel="00000000" w:rsidR="00000000" w:rsidRPr="00000000">
        <w:rPr>
          <w:b w:val="1"/>
          <w:sz w:val="21"/>
          <w:szCs w:val="21"/>
          <w:rtl w:val="0"/>
        </w:rPr>
        <w:t xml:space="preserve">Surgically "stapling" the dog's stomach</w:t>
      </w:r>
      <w:r w:rsidDel="00000000" w:rsidR="00000000" w:rsidRPr="00000000">
        <w:rPr>
          <w:sz w:val="21"/>
          <w:szCs w:val="21"/>
          <w:rtl w:val="0"/>
        </w:rPr>
        <w:t xml:space="preserve"> to the inner abdominal wall (gastropexy) to prevent twisting</w:t>
      </w:r>
    </w:p>
    <w:p w:rsidR="00000000" w:rsidDel="00000000" w:rsidP="00000000" w:rsidRDefault="00000000" w:rsidRPr="00000000" w14:paraId="0000004D">
      <w:pPr>
        <w:numPr>
          <w:ilvl w:val="0"/>
          <w:numId w:val="8"/>
        </w:numPr>
        <w:spacing w:after="420" w:before="0" w:beforeAutospacing="0" w:lineRule="auto"/>
        <w:ind w:left="940" w:hanging="360"/>
        <w:rPr>
          <w:color w:val="000000"/>
        </w:rPr>
      </w:pPr>
      <w:r w:rsidDel="00000000" w:rsidR="00000000" w:rsidRPr="00000000">
        <w:rPr>
          <w:sz w:val="21"/>
          <w:szCs w:val="21"/>
          <w:rtl w:val="0"/>
        </w:rPr>
        <w:t xml:space="preserve">Waiting 1 to 2 hours after eating before exercising (especially important for large, deep-chested dogs)</w:t>
      </w:r>
    </w:p>
    <w:p w:rsidR="00000000" w:rsidDel="00000000" w:rsidP="00000000" w:rsidRDefault="00000000" w:rsidRPr="00000000" w14:paraId="0000004E">
      <w:pPr>
        <w:shd w:fill="ffffff" w:val="clear"/>
        <w:spacing w:after="420" w:before="200" w:lineRule="auto"/>
        <w:jc w:val="both"/>
        <w:rPr>
          <w:sz w:val="21"/>
          <w:szCs w:val="21"/>
        </w:rPr>
      </w:pPr>
      <w:r w:rsidDel="00000000" w:rsidR="00000000" w:rsidRPr="00000000">
        <w:rPr>
          <w:b w:val="1"/>
          <w:sz w:val="21"/>
          <w:szCs w:val="21"/>
          <w:rtl w:val="0"/>
        </w:rPr>
        <w:t xml:space="preserve">Bloat Prognosis:</w:t>
      </w:r>
      <w:r w:rsidDel="00000000" w:rsidR="00000000" w:rsidRPr="00000000">
        <w:rPr>
          <w:sz w:val="21"/>
          <w:szCs w:val="21"/>
          <w:rtl w:val="0"/>
        </w:rPr>
        <w:t xml:space="preserve">Without prompt medical attention, </w:t>
      </w:r>
      <w:r w:rsidDel="00000000" w:rsidR="00000000" w:rsidRPr="00000000">
        <w:rPr>
          <w:b w:val="1"/>
          <w:sz w:val="21"/>
          <w:szCs w:val="21"/>
          <w:rtl w:val="0"/>
        </w:rPr>
        <w:t xml:space="preserve">bloat can cause death</w:t>
      </w:r>
      <w:r w:rsidDel="00000000" w:rsidR="00000000" w:rsidRPr="00000000">
        <w:rPr>
          <w:sz w:val="21"/>
          <w:szCs w:val="21"/>
          <w:rtl w:val="0"/>
        </w:rPr>
        <w:t xml:space="preserve">. Death can occur even after treatment; the prognosis depends on the dog's condition during and after the surgery. The more time that passes from the onset of symptoms to the initiation of treatment, the worse the prognosis.  Dogs that require removal of part of the stomach (partial gastrectomy) have a decreased chance of survival. Dogs that recover well 7 days after surgery have a very good chance of survival.</w:t>
      </w:r>
    </w:p>
    <w:p w:rsidR="00000000" w:rsidDel="00000000" w:rsidP="00000000" w:rsidRDefault="00000000" w:rsidRPr="00000000" w14:paraId="0000004F">
      <w:pPr>
        <w:shd w:fill="ffffff" w:val="clear"/>
        <w:spacing w:after="420" w:before="200" w:lineRule="auto"/>
        <w:jc w:val="both"/>
        <w:rPr>
          <w:sz w:val="21"/>
          <w:szCs w:val="21"/>
        </w:rPr>
      </w:pPr>
      <w:r w:rsidDel="00000000" w:rsidR="00000000" w:rsidRPr="00000000">
        <w:rPr>
          <w:sz w:val="21"/>
          <w:szCs w:val="21"/>
          <w:rtl w:val="0"/>
        </w:rPr>
        <w:t xml:space="preserve">Recurrences are common, especially in dogs that do not undergo gastropexies. As many as 80% of all dogs that don't have gastropexies suffer recurrences, compared to 3% to 5% of dogs that do have gastropexies.</w:t>
      </w:r>
    </w:p>
    <w:p w:rsidR="00000000" w:rsidDel="00000000" w:rsidP="00000000" w:rsidRDefault="00000000" w:rsidRPr="00000000" w14:paraId="00000050">
      <w:pPr>
        <w:shd w:fill="ffffff" w:val="clear"/>
        <w:spacing w:after="220" w:lineRule="auto"/>
        <w:rPr>
          <w:sz w:val="21"/>
          <w:szCs w:val="21"/>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